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AF74" w14:textId="5DF2E229" w:rsidR="00490238" w:rsidRDefault="00490238" w:rsidP="007112D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EFFICACY OF CIRCUIT TRAINING ON V</w:t>
      </w:r>
      <w:r w:rsidR="004F0B70">
        <w:rPr>
          <w:rFonts w:ascii="Times New Roman" w:hAnsi="Times New Roman" w:cs="Times New Roman"/>
          <w:b/>
          <w:bCs/>
          <w:sz w:val="28"/>
          <w:szCs w:val="28"/>
        </w:rPr>
        <w:t>O</w:t>
      </w:r>
      <w:r>
        <w:rPr>
          <w:rFonts w:ascii="Times New Roman" w:hAnsi="Times New Roman" w:cs="Times New Roman"/>
          <w:b/>
          <w:bCs/>
          <w:sz w:val="28"/>
          <w:szCs w:val="28"/>
        </w:rPr>
        <w:t>2 MAX</w:t>
      </w:r>
    </w:p>
    <w:p w14:paraId="1B71D4D9" w14:textId="7DB930AC" w:rsidR="007112D6" w:rsidRPr="0031460D" w:rsidRDefault="007112D6" w:rsidP="007112D6">
      <w:pPr>
        <w:spacing w:line="360" w:lineRule="auto"/>
        <w:jc w:val="center"/>
        <w:rPr>
          <w:rFonts w:ascii="Times New Roman" w:hAnsi="Times New Roman" w:cs="Times New Roman"/>
          <w:b/>
          <w:bCs/>
          <w:sz w:val="24"/>
          <w:szCs w:val="24"/>
        </w:rPr>
      </w:pPr>
      <w:r w:rsidRPr="0031460D">
        <w:rPr>
          <w:rFonts w:ascii="Times New Roman" w:hAnsi="Times New Roman" w:cs="Times New Roman"/>
          <w:b/>
          <w:bCs/>
          <w:sz w:val="24"/>
          <w:szCs w:val="24"/>
        </w:rPr>
        <w:t>ROBIN V M</w:t>
      </w:r>
      <w:r w:rsidRPr="0031460D">
        <w:rPr>
          <w:rFonts w:ascii="Times New Roman" w:hAnsi="Times New Roman" w:cs="Times New Roman"/>
          <w:b/>
          <w:bCs/>
          <w:sz w:val="24"/>
          <w:szCs w:val="24"/>
          <w:vertAlign w:val="superscript"/>
        </w:rPr>
        <w:t>1</w:t>
      </w:r>
      <w:r w:rsidRPr="0031460D">
        <w:rPr>
          <w:rFonts w:ascii="Times New Roman" w:hAnsi="Times New Roman" w:cs="Times New Roman"/>
          <w:b/>
          <w:bCs/>
          <w:sz w:val="24"/>
          <w:szCs w:val="24"/>
        </w:rPr>
        <w:t>,</w:t>
      </w:r>
      <w:r w:rsidR="0031460D" w:rsidRPr="0031460D">
        <w:rPr>
          <w:rFonts w:ascii="Times New Roman" w:hAnsi="Times New Roman" w:cs="Times New Roman"/>
          <w:b/>
          <w:bCs/>
          <w:sz w:val="24"/>
          <w:szCs w:val="24"/>
        </w:rPr>
        <w:t xml:space="preserve"> </w:t>
      </w:r>
      <w:r w:rsidRPr="0031460D">
        <w:rPr>
          <w:rFonts w:ascii="Times New Roman" w:hAnsi="Times New Roman" w:cs="Times New Roman"/>
          <w:b/>
          <w:bCs/>
          <w:sz w:val="24"/>
          <w:szCs w:val="24"/>
        </w:rPr>
        <w:t>SWATHY K K</w:t>
      </w:r>
      <w:r w:rsidRPr="0031460D">
        <w:rPr>
          <w:rFonts w:ascii="Times New Roman" w:hAnsi="Times New Roman" w:cs="Times New Roman"/>
          <w:b/>
          <w:bCs/>
          <w:sz w:val="24"/>
          <w:szCs w:val="24"/>
          <w:vertAlign w:val="superscript"/>
        </w:rPr>
        <w:t>2</w:t>
      </w:r>
    </w:p>
    <w:p w14:paraId="361431E3" w14:textId="02952B07" w:rsidR="007112D6" w:rsidRPr="0031460D" w:rsidRDefault="007112D6" w:rsidP="0031460D">
      <w:pPr>
        <w:pStyle w:val="ListParagraph"/>
        <w:numPr>
          <w:ilvl w:val="0"/>
          <w:numId w:val="2"/>
        </w:numPr>
        <w:spacing w:line="360" w:lineRule="auto"/>
        <w:jc w:val="center"/>
        <w:rPr>
          <w:rFonts w:ascii="Times New Roman" w:hAnsi="Times New Roman" w:cs="Times New Roman"/>
          <w:b/>
          <w:bCs/>
          <w:sz w:val="24"/>
          <w:szCs w:val="24"/>
        </w:rPr>
      </w:pPr>
      <w:r w:rsidRPr="0031460D">
        <w:rPr>
          <w:rFonts w:ascii="Times New Roman" w:hAnsi="Times New Roman" w:cs="Times New Roman"/>
          <w:b/>
          <w:bCs/>
          <w:sz w:val="24"/>
          <w:szCs w:val="24"/>
        </w:rPr>
        <w:t>Assistant professor, SPESS, MG university, Kottayam</w:t>
      </w:r>
    </w:p>
    <w:p w14:paraId="2FA057FA" w14:textId="7682D552" w:rsidR="007112D6" w:rsidRPr="0031460D" w:rsidRDefault="007112D6" w:rsidP="0031460D">
      <w:pPr>
        <w:pStyle w:val="ListParagraph"/>
        <w:spacing w:line="360" w:lineRule="auto"/>
        <w:jc w:val="center"/>
        <w:rPr>
          <w:rFonts w:ascii="Times New Roman" w:hAnsi="Times New Roman" w:cs="Times New Roman"/>
          <w:b/>
          <w:bCs/>
          <w:sz w:val="24"/>
          <w:szCs w:val="24"/>
        </w:rPr>
      </w:pPr>
      <w:r w:rsidRPr="0031460D">
        <w:rPr>
          <w:rFonts w:ascii="Times New Roman" w:hAnsi="Times New Roman" w:cs="Times New Roman"/>
          <w:b/>
          <w:bCs/>
          <w:sz w:val="24"/>
          <w:szCs w:val="24"/>
        </w:rPr>
        <w:t>Email:</w:t>
      </w:r>
      <w:r w:rsidR="0031460D" w:rsidRPr="0031460D">
        <w:rPr>
          <w:rFonts w:ascii="Times New Roman" w:hAnsi="Times New Roman" w:cs="Times New Roman"/>
          <w:b/>
          <w:bCs/>
          <w:sz w:val="24"/>
          <w:szCs w:val="24"/>
        </w:rPr>
        <w:t xml:space="preserve"> robinphyedn@gmail.com</w:t>
      </w:r>
    </w:p>
    <w:p w14:paraId="6A4F62FB" w14:textId="0FB59501" w:rsidR="007112D6" w:rsidRPr="0031460D" w:rsidRDefault="007112D6" w:rsidP="0031460D">
      <w:pPr>
        <w:pStyle w:val="ListParagraph"/>
        <w:numPr>
          <w:ilvl w:val="0"/>
          <w:numId w:val="2"/>
        </w:numPr>
        <w:spacing w:line="360" w:lineRule="auto"/>
        <w:jc w:val="center"/>
        <w:rPr>
          <w:rFonts w:ascii="Times New Roman" w:hAnsi="Times New Roman" w:cs="Times New Roman"/>
          <w:b/>
          <w:bCs/>
          <w:sz w:val="24"/>
          <w:szCs w:val="24"/>
        </w:rPr>
      </w:pPr>
      <w:r w:rsidRPr="0031460D">
        <w:rPr>
          <w:rFonts w:ascii="Times New Roman" w:hAnsi="Times New Roman" w:cs="Times New Roman"/>
          <w:b/>
          <w:bCs/>
          <w:sz w:val="24"/>
          <w:szCs w:val="24"/>
        </w:rPr>
        <w:t>Assistant professor, SPESS, MG university, Kottayam</w:t>
      </w:r>
    </w:p>
    <w:p w14:paraId="4421F2D2" w14:textId="6985B73E" w:rsidR="007112D6" w:rsidRPr="0031460D" w:rsidRDefault="007112D6" w:rsidP="0031460D">
      <w:pPr>
        <w:pStyle w:val="ListParagraph"/>
        <w:spacing w:line="360" w:lineRule="auto"/>
        <w:jc w:val="center"/>
        <w:rPr>
          <w:rFonts w:ascii="Times New Roman" w:hAnsi="Times New Roman" w:cs="Times New Roman"/>
          <w:b/>
          <w:bCs/>
          <w:sz w:val="24"/>
          <w:szCs w:val="24"/>
        </w:rPr>
      </w:pPr>
      <w:r w:rsidRPr="0031460D">
        <w:rPr>
          <w:rFonts w:ascii="Times New Roman" w:hAnsi="Times New Roman" w:cs="Times New Roman"/>
          <w:b/>
          <w:bCs/>
          <w:sz w:val="24"/>
          <w:szCs w:val="24"/>
        </w:rPr>
        <w:t>Email:</w:t>
      </w:r>
      <w:r w:rsidR="0031460D" w:rsidRPr="0031460D">
        <w:rPr>
          <w:rFonts w:ascii="Times New Roman" w:hAnsi="Times New Roman" w:cs="Times New Roman"/>
          <w:b/>
          <w:bCs/>
          <w:sz w:val="24"/>
          <w:szCs w:val="24"/>
        </w:rPr>
        <w:t xml:space="preserve"> swathykailesh7@gmail.com</w:t>
      </w:r>
    </w:p>
    <w:p w14:paraId="1ED10F7B" w14:textId="1966E527" w:rsidR="007112D6" w:rsidRPr="007112D6" w:rsidRDefault="007112D6" w:rsidP="007112D6">
      <w:pPr>
        <w:spacing w:line="360" w:lineRule="auto"/>
        <w:jc w:val="both"/>
        <w:rPr>
          <w:rFonts w:ascii="Times New Roman" w:hAnsi="Times New Roman" w:cs="Times New Roman"/>
          <w:b/>
          <w:bCs/>
          <w:sz w:val="28"/>
          <w:szCs w:val="28"/>
        </w:rPr>
      </w:pPr>
      <w:r w:rsidRPr="007112D6">
        <w:rPr>
          <w:rFonts w:ascii="Times New Roman" w:hAnsi="Times New Roman" w:cs="Times New Roman"/>
          <w:b/>
          <w:bCs/>
          <w:sz w:val="28"/>
          <w:szCs w:val="28"/>
        </w:rPr>
        <w:t>Abstract</w:t>
      </w:r>
    </w:p>
    <w:p w14:paraId="606668A3" w14:textId="3F6820F8" w:rsidR="0031460D" w:rsidRDefault="007112D6" w:rsidP="0031460D">
      <w:pPr>
        <w:spacing w:line="360" w:lineRule="auto"/>
        <w:ind w:firstLine="720"/>
        <w:jc w:val="both"/>
        <w:rPr>
          <w:rFonts w:ascii="Times New Roman" w:hAnsi="Times New Roman" w:cs="Times New Roman"/>
          <w:sz w:val="24"/>
          <w:szCs w:val="24"/>
        </w:rPr>
      </w:pPr>
      <w:r w:rsidRPr="007112D6">
        <w:rPr>
          <w:rFonts w:ascii="Times New Roman" w:hAnsi="Times New Roman" w:cs="Times New Roman"/>
          <w:sz w:val="24"/>
          <w:szCs w:val="24"/>
        </w:rPr>
        <w:t>Physical fitness is inextricably linked to V</w:t>
      </w:r>
      <w:r w:rsidR="004F0B70">
        <w:rPr>
          <w:rFonts w:ascii="Times New Roman" w:hAnsi="Times New Roman" w:cs="Times New Roman"/>
          <w:sz w:val="24"/>
          <w:szCs w:val="24"/>
        </w:rPr>
        <w:t>O</w:t>
      </w:r>
      <w:r w:rsidRPr="007112D6">
        <w:rPr>
          <w:rFonts w:ascii="Times New Roman" w:hAnsi="Times New Roman" w:cs="Times New Roman"/>
          <w:sz w:val="24"/>
          <w:szCs w:val="24"/>
        </w:rPr>
        <w:t>2 max. It is one of the most important factors in determining cardiovascular endurance. Your heart and veins' ability to push blood to your muscles and the rest of your body</w:t>
      </w:r>
      <w:r w:rsidR="00F0711A">
        <w:rPr>
          <w:rFonts w:ascii="Times New Roman" w:hAnsi="Times New Roman" w:cs="Times New Roman"/>
          <w:sz w:val="24"/>
          <w:szCs w:val="24"/>
        </w:rPr>
        <w:t xml:space="preserve"> can be </w:t>
      </w:r>
      <w:r w:rsidRPr="007112D6">
        <w:rPr>
          <w:rFonts w:ascii="Times New Roman" w:hAnsi="Times New Roman" w:cs="Times New Roman"/>
          <w:sz w:val="24"/>
          <w:szCs w:val="24"/>
        </w:rPr>
        <w:t>assessed by your V</w:t>
      </w:r>
      <w:r w:rsidR="004F0B70">
        <w:rPr>
          <w:rFonts w:ascii="Times New Roman" w:hAnsi="Times New Roman" w:cs="Times New Roman"/>
          <w:sz w:val="24"/>
          <w:szCs w:val="24"/>
        </w:rPr>
        <w:t>O</w:t>
      </w:r>
      <w:r w:rsidRPr="007112D6">
        <w:rPr>
          <w:rFonts w:ascii="Times New Roman" w:hAnsi="Times New Roman" w:cs="Times New Roman"/>
          <w:sz w:val="24"/>
          <w:szCs w:val="24"/>
        </w:rPr>
        <w:t>2 Max. Knowing your V</w:t>
      </w:r>
      <w:r w:rsidR="004F0B70">
        <w:rPr>
          <w:rFonts w:ascii="Times New Roman" w:hAnsi="Times New Roman" w:cs="Times New Roman"/>
          <w:sz w:val="24"/>
          <w:szCs w:val="24"/>
        </w:rPr>
        <w:t>O</w:t>
      </w:r>
      <w:r w:rsidRPr="007112D6">
        <w:rPr>
          <w:rFonts w:ascii="Times New Roman" w:hAnsi="Times New Roman" w:cs="Times New Roman"/>
          <w:sz w:val="24"/>
          <w:szCs w:val="24"/>
        </w:rPr>
        <w:t>2 Max efficiency over time might help you track your fitness and heart health progress. The primary goal of this research is to determine the impact of circuit training on V</w:t>
      </w:r>
      <w:r w:rsidR="004F0B70">
        <w:rPr>
          <w:rFonts w:ascii="Times New Roman" w:hAnsi="Times New Roman" w:cs="Times New Roman"/>
          <w:sz w:val="24"/>
          <w:szCs w:val="24"/>
        </w:rPr>
        <w:t>O</w:t>
      </w:r>
      <w:r w:rsidRPr="007112D6">
        <w:rPr>
          <w:rFonts w:ascii="Times New Roman" w:hAnsi="Times New Roman" w:cs="Times New Roman"/>
          <w:sz w:val="24"/>
          <w:szCs w:val="24"/>
        </w:rPr>
        <w:t>2 Max. To achieve this goal, 30 subjects were chosen and divided into two groups: experimental and control. The experimental group received 8 weeks of circuit training, while the control group went about their daily routines.</w:t>
      </w:r>
      <w:r w:rsidRPr="007112D6">
        <w:t xml:space="preserve"> </w:t>
      </w:r>
      <w:r w:rsidRPr="007112D6">
        <w:rPr>
          <w:rFonts w:ascii="Times New Roman" w:hAnsi="Times New Roman" w:cs="Times New Roman"/>
          <w:sz w:val="24"/>
          <w:szCs w:val="24"/>
        </w:rPr>
        <w:t>All exercises in the training sessions were performed without the use of any equipment, i.e., resistance exercises using only one's own body weight. The V</w:t>
      </w:r>
      <w:r w:rsidR="004F0B70">
        <w:rPr>
          <w:rFonts w:ascii="Times New Roman" w:hAnsi="Times New Roman" w:cs="Times New Roman"/>
          <w:sz w:val="24"/>
          <w:szCs w:val="24"/>
        </w:rPr>
        <w:t>O</w:t>
      </w:r>
      <w:r w:rsidRPr="007112D6">
        <w:rPr>
          <w:rFonts w:ascii="Times New Roman" w:hAnsi="Times New Roman" w:cs="Times New Roman"/>
          <w:sz w:val="24"/>
          <w:szCs w:val="24"/>
        </w:rPr>
        <w:t xml:space="preserve">2 Max score was measured using </w:t>
      </w:r>
      <w:r>
        <w:rPr>
          <w:rFonts w:ascii="Times New Roman" w:hAnsi="Times New Roman" w:cs="Times New Roman"/>
          <w:sz w:val="24"/>
          <w:szCs w:val="24"/>
        </w:rPr>
        <w:t>the</w:t>
      </w:r>
      <w:r w:rsidRPr="007112D6">
        <w:rPr>
          <w:rFonts w:ascii="Times New Roman" w:hAnsi="Times New Roman" w:cs="Times New Roman"/>
          <w:sz w:val="24"/>
          <w:szCs w:val="24"/>
        </w:rPr>
        <w:t xml:space="preserve"> beep test before and after training. T-test was used to determine the difference between pre- and post-test. Circuit training improved V</w:t>
      </w:r>
      <w:r w:rsidR="004F0B70">
        <w:rPr>
          <w:rFonts w:ascii="Times New Roman" w:hAnsi="Times New Roman" w:cs="Times New Roman"/>
          <w:sz w:val="24"/>
          <w:szCs w:val="24"/>
        </w:rPr>
        <w:t>O</w:t>
      </w:r>
      <w:r w:rsidRPr="007112D6">
        <w:rPr>
          <w:rFonts w:ascii="Times New Roman" w:hAnsi="Times New Roman" w:cs="Times New Roman"/>
          <w:sz w:val="24"/>
          <w:szCs w:val="24"/>
        </w:rPr>
        <w:t>2 Max, according to the findings.</w:t>
      </w:r>
    </w:p>
    <w:p w14:paraId="5CF3BA7D" w14:textId="037BB0E2" w:rsidR="0031460D" w:rsidRPr="007112D6" w:rsidRDefault="0031460D" w:rsidP="0031460D">
      <w:pPr>
        <w:spacing w:line="360" w:lineRule="auto"/>
        <w:jc w:val="both"/>
        <w:rPr>
          <w:rFonts w:ascii="Times New Roman" w:hAnsi="Times New Roman" w:cs="Times New Roman"/>
          <w:sz w:val="24"/>
          <w:szCs w:val="24"/>
        </w:rPr>
      </w:pPr>
      <w:r w:rsidRPr="0031460D">
        <w:rPr>
          <w:rFonts w:ascii="Times New Roman" w:hAnsi="Times New Roman" w:cs="Times New Roman"/>
          <w:b/>
          <w:bCs/>
          <w:sz w:val="24"/>
          <w:szCs w:val="24"/>
        </w:rPr>
        <w:t>Keywords:</w:t>
      </w:r>
      <w:r>
        <w:rPr>
          <w:rFonts w:ascii="Times New Roman" w:hAnsi="Times New Roman" w:cs="Times New Roman"/>
          <w:sz w:val="24"/>
          <w:szCs w:val="24"/>
        </w:rPr>
        <w:t xml:space="preserve"> V</w:t>
      </w:r>
      <w:r w:rsidR="004F0B70">
        <w:rPr>
          <w:rFonts w:ascii="Times New Roman" w:hAnsi="Times New Roman" w:cs="Times New Roman"/>
          <w:sz w:val="24"/>
          <w:szCs w:val="24"/>
        </w:rPr>
        <w:t>O</w:t>
      </w:r>
      <w:r>
        <w:rPr>
          <w:rFonts w:ascii="Times New Roman" w:hAnsi="Times New Roman" w:cs="Times New Roman"/>
          <w:sz w:val="24"/>
          <w:szCs w:val="24"/>
        </w:rPr>
        <w:t>2 Max, circuit training, cardiovascular endurance, beep test</w:t>
      </w:r>
    </w:p>
    <w:p w14:paraId="002F314D" w14:textId="444CEB91" w:rsidR="00E432BA" w:rsidRPr="00E432BA" w:rsidRDefault="00E432BA" w:rsidP="008F412B">
      <w:pPr>
        <w:spacing w:line="360" w:lineRule="auto"/>
        <w:rPr>
          <w:rFonts w:ascii="Times New Roman" w:hAnsi="Times New Roman" w:cs="Times New Roman"/>
          <w:b/>
          <w:bCs/>
          <w:sz w:val="28"/>
          <w:szCs w:val="28"/>
        </w:rPr>
      </w:pPr>
      <w:r w:rsidRPr="00E432BA">
        <w:rPr>
          <w:rFonts w:ascii="Times New Roman" w:hAnsi="Times New Roman" w:cs="Times New Roman"/>
          <w:b/>
          <w:bCs/>
          <w:sz w:val="28"/>
          <w:szCs w:val="28"/>
        </w:rPr>
        <w:t>I</w:t>
      </w:r>
      <w:r w:rsidR="008F412B">
        <w:rPr>
          <w:rFonts w:ascii="Times New Roman" w:hAnsi="Times New Roman" w:cs="Times New Roman"/>
          <w:b/>
          <w:bCs/>
          <w:sz w:val="28"/>
          <w:szCs w:val="28"/>
        </w:rPr>
        <w:t>ntroduction</w:t>
      </w:r>
    </w:p>
    <w:p w14:paraId="122EBA5A" w14:textId="7187C220" w:rsidR="009A2239" w:rsidRPr="00E432BA" w:rsidRDefault="009A2239" w:rsidP="00E432BA">
      <w:pPr>
        <w:spacing w:line="360" w:lineRule="auto"/>
        <w:ind w:firstLine="720"/>
        <w:jc w:val="both"/>
        <w:rPr>
          <w:rFonts w:ascii="Times New Roman" w:hAnsi="Times New Roman" w:cs="Times New Roman"/>
          <w:sz w:val="24"/>
          <w:szCs w:val="24"/>
        </w:rPr>
      </w:pPr>
      <w:r w:rsidRPr="00E432BA">
        <w:rPr>
          <w:rFonts w:ascii="Times New Roman" w:hAnsi="Times New Roman" w:cs="Times New Roman"/>
          <w:sz w:val="24"/>
          <w:szCs w:val="24"/>
        </w:rPr>
        <w:t>Physical fitness is linked to improved sports performance, and consistent training is usually required to achieve it. Physical training is one of the most important aspects of sports training. If a great athlete wants to accomplish outstanding results and reach the pinnacle of world sports fitness, the first step is to establish a solid physical fitness foundation. Physical, skill, technique, psychological, and intelligence ability training are all included in sports training. Physical conditioning is a crucial component of sports preparation. It is the process of combining numerous particular demands and improving the athletes' body shape, improving the organ system function of each athlete's body, ensuring full development of sports quality, and promoting and boosting sports performance through appropriate load action.</w:t>
      </w:r>
    </w:p>
    <w:p w14:paraId="4F7B39D6" w14:textId="677D87AE" w:rsidR="009A2239" w:rsidRPr="00E432BA" w:rsidRDefault="009A2239" w:rsidP="00E432BA">
      <w:pPr>
        <w:spacing w:line="360" w:lineRule="auto"/>
        <w:ind w:firstLine="720"/>
        <w:jc w:val="both"/>
        <w:rPr>
          <w:rFonts w:ascii="Times New Roman" w:hAnsi="Times New Roman" w:cs="Times New Roman"/>
          <w:sz w:val="24"/>
          <w:szCs w:val="24"/>
        </w:rPr>
      </w:pPr>
      <w:r w:rsidRPr="00E432BA">
        <w:rPr>
          <w:rFonts w:ascii="Times New Roman" w:hAnsi="Times New Roman" w:cs="Times New Roman"/>
          <w:sz w:val="24"/>
          <w:szCs w:val="24"/>
        </w:rPr>
        <w:lastRenderedPageBreak/>
        <w:t>The greatest quantity of oxygen the body can use during exercise is known as VO2 max. It's a mix of your heart's ability to pump oxygen-rich blood and its efficiency in absorbing and utilizing oxygen. VO2 max is significant because it represents how much oxygen your body consumes at maximum effort during exercise. The international standard of physical capacity has been established as maximal oxygen uptake as a measure of aerobic capacity. For optimal endurance performance, a high VO2 max is essential. Direct measurement of maximal oxygen uptake can be used to determine aerobic capacity with remarkable precision. The endurance section includes VO2Max, which is an important component of athlete performance. The best single marker for aerobic fitness is VO2Max, which is a direct assessment of maximum oxygen absorption. The American Heart Association (AHA) issued a policy statement in 2013 recognising the need for stronger VO2max reference criteria.</w:t>
      </w:r>
      <w:r w:rsidR="00826CCD" w:rsidRPr="00E432BA">
        <w:rPr>
          <w:rFonts w:ascii="Times New Roman" w:hAnsi="Times New Roman" w:cs="Times New Roman"/>
          <w:sz w:val="24"/>
          <w:szCs w:val="24"/>
        </w:rPr>
        <w:t xml:space="preserve"> A crucial measurement for the exercise physiologist is cardiorespiratory fitness, which is commonly assessed by maximal oxygen uptake (VO2max). The extent of an individual's cardiorespiratory fitness has traditionally been seen as a hallmark of endurance athletes as well as a marker of overall health. Elevated VO2max has long been seen to be a necessary trait for success in endurance races.</w:t>
      </w:r>
    </w:p>
    <w:p w14:paraId="44008E98" w14:textId="74C308E9" w:rsidR="008F412B" w:rsidRDefault="00826CCD" w:rsidP="00BC4EAE">
      <w:pPr>
        <w:spacing w:line="360" w:lineRule="auto"/>
        <w:ind w:firstLine="720"/>
        <w:jc w:val="both"/>
      </w:pPr>
      <w:r w:rsidRPr="00E432BA">
        <w:rPr>
          <w:rFonts w:ascii="Times New Roman" w:hAnsi="Times New Roman" w:cs="Times New Roman"/>
          <w:sz w:val="24"/>
          <w:szCs w:val="24"/>
        </w:rPr>
        <w:t>Circuit training is a well-known training method for improving cardiovascular endurance as well as strength. Circuit training is quickly transitioning from one activity to the next. A typical circuit includes 5 to 10 exercises, each lasting 30 to 90 seconds. Almost any fitness goal can be met by creating one's own circuit. Because there is little time for rest in between exercises, a circuit training routine helps to speed up the workout and increase endurance. While a circuit can contain any of the thousands of exercises available, the workouts are divided into several types. Moderate-intensity circuit training has been shown to improve VO2 peak max in studies</w:t>
      </w:r>
      <w:r w:rsidRPr="00826CCD">
        <w:t>.</w:t>
      </w:r>
    </w:p>
    <w:p w14:paraId="5B3A71B1" w14:textId="6603EED8" w:rsidR="008F412B" w:rsidRPr="008F412B" w:rsidRDefault="008F412B" w:rsidP="008F412B">
      <w:pPr>
        <w:spacing w:line="360" w:lineRule="auto"/>
        <w:jc w:val="both"/>
        <w:rPr>
          <w:rFonts w:ascii="Times New Roman" w:hAnsi="Times New Roman" w:cs="Times New Roman"/>
          <w:b/>
          <w:bCs/>
          <w:sz w:val="28"/>
          <w:szCs w:val="28"/>
        </w:rPr>
      </w:pPr>
      <w:r w:rsidRPr="008F412B">
        <w:rPr>
          <w:rFonts w:ascii="Times New Roman" w:hAnsi="Times New Roman" w:cs="Times New Roman"/>
          <w:b/>
          <w:bCs/>
          <w:sz w:val="28"/>
          <w:szCs w:val="28"/>
        </w:rPr>
        <w:t>Methodology</w:t>
      </w:r>
    </w:p>
    <w:p w14:paraId="1AEB754B" w14:textId="16778394" w:rsidR="00C765FE" w:rsidRPr="008B159B" w:rsidRDefault="00C765FE" w:rsidP="00C765FE">
      <w:pPr>
        <w:spacing w:line="360" w:lineRule="auto"/>
        <w:ind w:firstLine="720"/>
        <w:jc w:val="both"/>
        <w:rPr>
          <w:rFonts w:ascii="Times New Roman" w:hAnsi="Times New Roman" w:cs="Times New Roman"/>
          <w:sz w:val="24"/>
          <w:szCs w:val="24"/>
        </w:rPr>
      </w:pPr>
      <w:r w:rsidRPr="008B159B">
        <w:rPr>
          <w:rFonts w:ascii="Times New Roman" w:hAnsi="Times New Roman" w:cs="Times New Roman"/>
          <w:sz w:val="24"/>
          <w:szCs w:val="24"/>
        </w:rPr>
        <w:t>In this investigation, an experimental method was applied. As subjects, physical education students from Mahatma Gandhi University</w:t>
      </w:r>
      <w:r>
        <w:rPr>
          <w:rFonts w:ascii="Times New Roman" w:hAnsi="Times New Roman" w:cs="Times New Roman"/>
          <w:sz w:val="24"/>
          <w:szCs w:val="24"/>
        </w:rPr>
        <w:t xml:space="preserve">, </w:t>
      </w:r>
      <w:r w:rsidRPr="008B159B">
        <w:rPr>
          <w:rFonts w:ascii="Times New Roman" w:hAnsi="Times New Roman" w:cs="Times New Roman"/>
          <w:sz w:val="24"/>
          <w:szCs w:val="24"/>
        </w:rPr>
        <w:t>Kottayam were used. A total of 30 individuals, ranging in age from 19 to 25, were chosen, including undergraduate and post graduate students in physical education. The total number of subjects w</w:t>
      </w:r>
      <w:r w:rsidR="004F0B70">
        <w:rPr>
          <w:rFonts w:ascii="Times New Roman" w:hAnsi="Times New Roman" w:cs="Times New Roman"/>
          <w:sz w:val="24"/>
          <w:szCs w:val="24"/>
        </w:rPr>
        <w:t>ere</w:t>
      </w:r>
      <w:r w:rsidRPr="008B159B">
        <w:rPr>
          <w:rFonts w:ascii="Times New Roman" w:hAnsi="Times New Roman" w:cs="Times New Roman"/>
          <w:sz w:val="24"/>
          <w:szCs w:val="24"/>
        </w:rPr>
        <w:t xml:space="preserve"> divided into two 15-person experimental and control groups. For 8 weeks, the experimental group received circuit training. Three times a week, the training was carried out. During the training time, a total of 24 sessions were successfully completed. The control group went about their business </w:t>
      </w:r>
      <w:r w:rsidRPr="008B159B">
        <w:rPr>
          <w:rFonts w:ascii="Times New Roman" w:hAnsi="Times New Roman" w:cs="Times New Roman"/>
          <w:sz w:val="24"/>
          <w:szCs w:val="24"/>
        </w:rPr>
        <w:lastRenderedPageBreak/>
        <w:t>as usual. The sample had a history of regular physical activity, which aided the experimental group's adaption process. The circuit training consisted of five stations with a variety of exercises. All of the workouts were performed without the use of any equipment, such as body weight resistance exercises.</w:t>
      </w:r>
    </w:p>
    <w:p w14:paraId="55FF9071" w14:textId="19752B5E" w:rsidR="00C765FE" w:rsidRPr="008B159B" w:rsidRDefault="00C765FE" w:rsidP="00C765FE">
      <w:pPr>
        <w:spacing w:line="360" w:lineRule="auto"/>
        <w:ind w:firstLine="720"/>
        <w:jc w:val="both"/>
        <w:rPr>
          <w:rFonts w:ascii="Times New Roman" w:hAnsi="Times New Roman" w:cs="Times New Roman"/>
          <w:sz w:val="24"/>
          <w:szCs w:val="24"/>
        </w:rPr>
      </w:pPr>
      <w:r w:rsidRPr="008B159B">
        <w:rPr>
          <w:rFonts w:ascii="Times New Roman" w:hAnsi="Times New Roman" w:cs="Times New Roman"/>
          <w:sz w:val="24"/>
          <w:szCs w:val="24"/>
        </w:rPr>
        <w:t xml:space="preserve">Scholars combed through a variety of literatures, spoke with professionals in the field of physical education, and chose a standardised test item. </w:t>
      </w:r>
      <w:r w:rsidR="004F0B70">
        <w:rPr>
          <w:rFonts w:ascii="Times New Roman" w:hAnsi="Times New Roman" w:cs="Times New Roman"/>
          <w:sz w:val="24"/>
          <w:szCs w:val="24"/>
        </w:rPr>
        <w:t>B</w:t>
      </w:r>
      <w:r w:rsidRPr="008B159B">
        <w:rPr>
          <w:rFonts w:ascii="Times New Roman" w:hAnsi="Times New Roman" w:cs="Times New Roman"/>
          <w:sz w:val="24"/>
          <w:szCs w:val="24"/>
        </w:rPr>
        <w:t>eep test was</w:t>
      </w:r>
      <w:r w:rsidR="004F0B70">
        <w:rPr>
          <w:rFonts w:ascii="Times New Roman" w:hAnsi="Times New Roman" w:cs="Times New Roman"/>
          <w:sz w:val="24"/>
          <w:szCs w:val="24"/>
        </w:rPr>
        <w:t xml:space="preserve"> the tool used to find out the VO2 Max score</w:t>
      </w:r>
      <w:r w:rsidRPr="008B159B">
        <w:rPr>
          <w:rFonts w:ascii="Times New Roman" w:hAnsi="Times New Roman" w:cs="Times New Roman"/>
          <w:sz w:val="24"/>
          <w:szCs w:val="24"/>
        </w:rPr>
        <w:t>. Before and after the training, beep test was performed. Through the use of</w:t>
      </w:r>
      <w:r w:rsidR="004F0B70">
        <w:rPr>
          <w:rFonts w:ascii="Times New Roman" w:hAnsi="Times New Roman" w:cs="Times New Roman"/>
          <w:sz w:val="24"/>
          <w:szCs w:val="24"/>
        </w:rPr>
        <w:t xml:space="preserve"> </w:t>
      </w:r>
      <w:r w:rsidRPr="008B159B">
        <w:rPr>
          <w:rFonts w:ascii="Times New Roman" w:hAnsi="Times New Roman" w:cs="Times New Roman"/>
          <w:sz w:val="24"/>
          <w:szCs w:val="24"/>
        </w:rPr>
        <w:t>beep test score calculator, the V</w:t>
      </w:r>
      <w:r w:rsidR="004F0B70">
        <w:rPr>
          <w:rFonts w:ascii="Times New Roman" w:hAnsi="Times New Roman" w:cs="Times New Roman"/>
          <w:sz w:val="24"/>
          <w:szCs w:val="24"/>
        </w:rPr>
        <w:t>O</w:t>
      </w:r>
      <w:r w:rsidRPr="008B159B">
        <w:rPr>
          <w:rFonts w:ascii="Times New Roman" w:hAnsi="Times New Roman" w:cs="Times New Roman"/>
          <w:sz w:val="24"/>
          <w:szCs w:val="24"/>
        </w:rPr>
        <w:t>2 max score was calculated.</w:t>
      </w:r>
    </w:p>
    <w:p w14:paraId="5F91C188" w14:textId="3BC00A8F" w:rsidR="008F412B" w:rsidRDefault="00C765FE" w:rsidP="00BC4EAE">
      <w:pPr>
        <w:spacing w:line="360" w:lineRule="auto"/>
        <w:ind w:firstLine="720"/>
        <w:jc w:val="both"/>
        <w:rPr>
          <w:rFonts w:ascii="Times New Roman" w:hAnsi="Times New Roman" w:cs="Times New Roman"/>
          <w:sz w:val="24"/>
          <w:szCs w:val="24"/>
        </w:rPr>
      </w:pPr>
      <w:r w:rsidRPr="008B159B">
        <w:rPr>
          <w:rFonts w:ascii="Times New Roman" w:hAnsi="Times New Roman" w:cs="Times New Roman"/>
          <w:sz w:val="24"/>
          <w:szCs w:val="24"/>
        </w:rPr>
        <w:t>The difference between pre-test and post-test was determined using the T test. The significance level was set at 0.05.</w:t>
      </w:r>
    </w:p>
    <w:p w14:paraId="55018D47" w14:textId="39A73B11" w:rsidR="00DA4AE0" w:rsidRPr="008F412B" w:rsidRDefault="00DA4AE0" w:rsidP="008F412B">
      <w:pPr>
        <w:spacing w:line="360" w:lineRule="auto"/>
        <w:jc w:val="both"/>
        <w:rPr>
          <w:rFonts w:ascii="Times New Roman" w:hAnsi="Times New Roman" w:cs="Times New Roman"/>
          <w:sz w:val="24"/>
          <w:szCs w:val="24"/>
        </w:rPr>
      </w:pPr>
      <w:r w:rsidRPr="008F412B">
        <w:rPr>
          <w:rFonts w:ascii="Times New Roman" w:hAnsi="Times New Roman" w:cs="Times New Roman"/>
          <w:b/>
          <w:bCs/>
          <w:sz w:val="28"/>
          <w:szCs w:val="28"/>
          <w:lang w:val="en-US"/>
        </w:rPr>
        <w:t>R</w:t>
      </w:r>
      <w:r w:rsidR="008F412B" w:rsidRPr="008F412B">
        <w:rPr>
          <w:rFonts w:ascii="Times New Roman" w:hAnsi="Times New Roman" w:cs="Times New Roman"/>
          <w:b/>
          <w:bCs/>
          <w:sz w:val="28"/>
          <w:szCs w:val="28"/>
          <w:lang w:val="en-US"/>
        </w:rPr>
        <w:t>esult</w:t>
      </w:r>
    </w:p>
    <w:p w14:paraId="2C9DBFF9" w14:textId="33452DB5" w:rsidR="005568CE" w:rsidRDefault="00DA4AE0" w:rsidP="009F07B6">
      <w:pPr>
        <w:spacing w:line="360" w:lineRule="auto"/>
        <w:ind w:firstLine="720"/>
        <w:jc w:val="both"/>
        <w:rPr>
          <w:rFonts w:ascii="Times New Roman" w:hAnsi="Times New Roman" w:cs="Times New Roman"/>
          <w:sz w:val="24"/>
          <w:szCs w:val="24"/>
          <w:lang w:val="en-US"/>
        </w:rPr>
      </w:pPr>
      <w:r w:rsidRPr="00D37C81">
        <w:rPr>
          <w:rFonts w:ascii="Times New Roman" w:hAnsi="Times New Roman" w:cs="Times New Roman"/>
          <w:sz w:val="24"/>
          <w:szCs w:val="24"/>
          <w:lang w:val="en-US"/>
        </w:rPr>
        <w:t>The result of the study revealed that the V</w:t>
      </w:r>
      <w:r w:rsidR="004F0B70">
        <w:rPr>
          <w:rFonts w:ascii="Times New Roman" w:hAnsi="Times New Roman" w:cs="Times New Roman"/>
          <w:sz w:val="24"/>
          <w:szCs w:val="24"/>
          <w:lang w:val="en-US"/>
        </w:rPr>
        <w:t>O</w:t>
      </w:r>
      <w:r w:rsidRPr="00D37C81">
        <w:rPr>
          <w:rFonts w:ascii="Times New Roman" w:hAnsi="Times New Roman" w:cs="Times New Roman"/>
          <w:sz w:val="24"/>
          <w:szCs w:val="24"/>
          <w:lang w:val="en-US"/>
        </w:rPr>
        <w:t>2 Max was seen higher in the experimental group when compared to controlled group in post</w:t>
      </w:r>
      <w:r>
        <w:rPr>
          <w:rFonts w:ascii="Times New Roman" w:hAnsi="Times New Roman" w:cs="Times New Roman"/>
          <w:sz w:val="24"/>
          <w:szCs w:val="24"/>
          <w:lang w:val="en-US"/>
        </w:rPr>
        <w:t>-te</w:t>
      </w:r>
      <w:r w:rsidRPr="00D37C81">
        <w:rPr>
          <w:rFonts w:ascii="Times New Roman" w:hAnsi="Times New Roman" w:cs="Times New Roman"/>
          <w:sz w:val="24"/>
          <w:szCs w:val="24"/>
          <w:lang w:val="en-US"/>
        </w:rPr>
        <w:t>st due to circuit training program</w:t>
      </w:r>
      <w:r>
        <w:rPr>
          <w:rFonts w:ascii="Times New Roman" w:hAnsi="Times New Roman" w:cs="Times New Roman"/>
          <w:sz w:val="24"/>
          <w:szCs w:val="24"/>
          <w:lang w:val="en-US"/>
        </w:rPr>
        <w:t>.</w:t>
      </w:r>
    </w:p>
    <w:p w14:paraId="0774E08B" w14:textId="77777777" w:rsidR="00DA4AE0" w:rsidRPr="0038176F" w:rsidRDefault="00DA4AE0" w:rsidP="00DA4AE0">
      <w:pPr>
        <w:jc w:val="center"/>
        <w:rPr>
          <w:rFonts w:ascii="Times New Roman" w:hAnsi="Times New Roman" w:cs="Times New Roman"/>
          <w:b/>
          <w:bCs/>
          <w:sz w:val="28"/>
          <w:szCs w:val="28"/>
          <w:lang w:val="en-US"/>
        </w:rPr>
      </w:pPr>
      <w:r w:rsidRPr="0038176F">
        <w:rPr>
          <w:rFonts w:ascii="Times New Roman" w:hAnsi="Times New Roman" w:cs="Times New Roman"/>
          <w:b/>
          <w:bCs/>
          <w:sz w:val="28"/>
          <w:szCs w:val="28"/>
          <w:lang w:val="en-US"/>
        </w:rPr>
        <w:t xml:space="preserve">Table </w:t>
      </w:r>
      <w:r>
        <w:rPr>
          <w:rFonts w:ascii="Times New Roman" w:hAnsi="Times New Roman" w:cs="Times New Roman"/>
          <w:b/>
          <w:bCs/>
          <w:sz w:val="28"/>
          <w:szCs w:val="28"/>
          <w:lang w:val="en-US"/>
        </w:rPr>
        <w:t>1</w:t>
      </w:r>
    </w:p>
    <w:p w14:paraId="29D6DD7C" w14:textId="532304EA" w:rsidR="00DA4AE0" w:rsidRPr="00D37C81" w:rsidRDefault="00DA4AE0" w:rsidP="00DA4AE0">
      <w:pPr>
        <w:rPr>
          <w:rFonts w:ascii="Times New Roman" w:hAnsi="Times New Roman" w:cs="Times New Roman"/>
          <w:b/>
          <w:bCs/>
          <w:sz w:val="24"/>
          <w:szCs w:val="24"/>
          <w:lang w:val="en-US"/>
        </w:rPr>
      </w:pPr>
      <w:r w:rsidRPr="00D37C81">
        <w:rPr>
          <w:rFonts w:ascii="Times New Roman" w:hAnsi="Times New Roman" w:cs="Times New Roman"/>
          <w:b/>
          <w:bCs/>
          <w:sz w:val="24"/>
          <w:szCs w:val="24"/>
          <w:lang w:val="en-US"/>
        </w:rPr>
        <w:t>Pre-test and post-test performance difference of</w:t>
      </w:r>
      <w:r>
        <w:rPr>
          <w:rFonts w:ascii="Times New Roman" w:hAnsi="Times New Roman" w:cs="Times New Roman"/>
          <w:b/>
          <w:bCs/>
          <w:sz w:val="24"/>
          <w:szCs w:val="24"/>
          <w:lang w:val="en-US"/>
        </w:rPr>
        <w:t xml:space="preserve"> V</w:t>
      </w:r>
      <w:r w:rsidR="004F0B70">
        <w:rPr>
          <w:rFonts w:ascii="Times New Roman" w:hAnsi="Times New Roman" w:cs="Times New Roman"/>
          <w:b/>
          <w:bCs/>
          <w:sz w:val="24"/>
          <w:szCs w:val="24"/>
          <w:lang w:val="en-US"/>
        </w:rPr>
        <w:t>O</w:t>
      </w:r>
      <w:r>
        <w:rPr>
          <w:rFonts w:ascii="Times New Roman" w:hAnsi="Times New Roman" w:cs="Times New Roman"/>
          <w:b/>
          <w:bCs/>
          <w:sz w:val="24"/>
          <w:szCs w:val="24"/>
          <w:lang w:val="en-US"/>
        </w:rPr>
        <w:t>2 Max</w:t>
      </w:r>
      <w:r w:rsidRPr="00D37C81">
        <w:rPr>
          <w:rFonts w:ascii="Times New Roman" w:hAnsi="Times New Roman" w:cs="Times New Roman"/>
          <w:b/>
          <w:bCs/>
          <w:sz w:val="24"/>
          <w:szCs w:val="24"/>
          <w:lang w:val="en-US"/>
        </w:rPr>
        <w:t xml:space="preserve"> in control group</w:t>
      </w:r>
    </w:p>
    <w:tbl>
      <w:tblPr>
        <w:tblStyle w:val="TableGrid"/>
        <w:tblW w:w="0" w:type="auto"/>
        <w:tblLook w:val="04A0" w:firstRow="1" w:lastRow="0" w:firstColumn="1" w:lastColumn="0" w:noHBand="0" w:noVBand="1"/>
      </w:tblPr>
      <w:tblGrid>
        <w:gridCol w:w="1234"/>
        <w:gridCol w:w="803"/>
        <w:gridCol w:w="991"/>
        <w:gridCol w:w="982"/>
        <w:gridCol w:w="998"/>
        <w:gridCol w:w="996"/>
        <w:gridCol w:w="1043"/>
        <w:gridCol w:w="988"/>
        <w:gridCol w:w="981"/>
      </w:tblGrid>
      <w:tr w:rsidR="00DA4AE0" w14:paraId="388E807F" w14:textId="77777777" w:rsidTr="00B00735">
        <w:trPr>
          <w:trHeight w:val="652"/>
        </w:trPr>
        <w:tc>
          <w:tcPr>
            <w:tcW w:w="1271" w:type="dxa"/>
          </w:tcPr>
          <w:p w14:paraId="32FB9F3C"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Group</w:t>
            </w:r>
          </w:p>
        </w:tc>
        <w:tc>
          <w:tcPr>
            <w:tcW w:w="731" w:type="dxa"/>
          </w:tcPr>
          <w:p w14:paraId="7A189BAF"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Count</w:t>
            </w:r>
          </w:p>
        </w:tc>
        <w:tc>
          <w:tcPr>
            <w:tcW w:w="1002" w:type="dxa"/>
          </w:tcPr>
          <w:p w14:paraId="1D196F14"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Sum</w:t>
            </w:r>
          </w:p>
        </w:tc>
        <w:tc>
          <w:tcPr>
            <w:tcW w:w="1002" w:type="dxa"/>
          </w:tcPr>
          <w:p w14:paraId="73C71852"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Mean</w:t>
            </w:r>
          </w:p>
        </w:tc>
        <w:tc>
          <w:tcPr>
            <w:tcW w:w="1002" w:type="dxa"/>
          </w:tcPr>
          <w:p w14:paraId="37FCFBA0"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Median</w:t>
            </w:r>
          </w:p>
        </w:tc>
        <w:tc>
          <w:tcPr>
            <w:tcW w:w="1002" w:type="dxa"/>
          </w:tcPr>
          <w:p w14:paraId="7F4DEA16"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Largest</w:t>
            </w:r>
          </w:p>
        </w:tc>
        <w:tc>
          <w:tcPr>
            <w:tcW w:w="1002" w:type="dxa"/>
          </w:tcPr>
          <w:p w14:paraId="6B1A3A56"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Smallest</w:t>
            </w:r>
          </w:p>
        </w:tc>
        <w:tc>
          <w:tcPr>
            <w:tcW w:w="1002" w:type="dxa"/>
          </w:tcPr>
          <w:p w14:paraId="683CE841"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Range</w:t>
            </w:r>
          </w:p>
        </w:tc>
        <w:tc>
          <w:tcPr>
            <w:tcW w:w="1002" w:type="dxa"/>
          </w:tcPr>
          <w:p w14:paraId="03A6FEED"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SD</w:t>
            </w:r>
          </w:p>
        </w:tc>
      </w:tr>
      <w:tr w:rsidR="00DA4AE0" w14:paraId="6D61E45E" w14:textId="77777777" w:rsidTr="00B00735">
        <w:trPr>
          <w:trHeight w:val="562"/>
        </w:trPr>
        <w:tc>
          <w:tcPr>
            <w:tcW w:w="1271" w:type="dxa"/>
          </w:tcPr>
          <w:p w14:paraId="4DE45D08"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Pre-test</w:t>
            </w:r>
          </w:p>
        </w:tc>
        <w:tc>
          <w:tcPr>
            <w:tcW w:w="731" w:type="dxa"/>
          </w:tcPr>
          <w:p w14:paraId="4CD1CE07"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15</w:t>
            </w:r>
          </w:p>
        </w:tc>
        <w:tc>
          <w:tcPr>
            <w:tcW w:w="1002" w:type="dxa"/>
          </w:tcPr>
          <w:p w14:paraId="27D9BF62"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680.22</w:t>
            </w:r>
          </w:p>
        </w:tc>
        <w:tc>
          <w:tcPr>
            <w:tcW w:w="1002" w:type="dxa"/>
          </w:tcPr>
          <w:p w14:paraId="678FC819"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45.34</w:t>
            </w:r>
          </w:p>
        </w:tc>
        <w:tc>
          <w:tcPr>
            <w:tcW w:w="1002" w:type="dxa"/>
          </w:tcPr>
          <w:p w14:paraId="11FC5B73"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43.91</w:t>
            </w:r>
          </w:p>
        </w:tc>
        <w:tc>
          <w:tcPr>
            <w:tcW w:w="1002" w:type="dxa"/>
          </w:tcPr>
          <w:p w14:paraId="194D01A1"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58.01</w:t>
            </w:r>
          </w:p>
        </w:tc>
        <w:tc>
          <w:tcPr>
            <w:tcW w:w="1002" w:type="dxa"/>
          </w:tcPr>
          <w:p w14:paraId="3A442F77"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36.15</w:t>
            </w:r>
          </w:p>
        </w:tc>
        <w:tc>
          <w:tcPr>
            <w:tcW w:w="1002" w:type="dxa"/>
          </w:tcPr>
          <w:p w14:paraId="64DDC7FD"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21.86</w:t>
            </w:r>
          </w:p>
        </w:tc>
        <w:tc>
          <w:tcPr>
            <w:tcW w:w="1002" w:type="dxa"/>
          </w:tcPr>
          <w:p w14:paraId="2B4E13FF"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6.584</w:t>
            </w:r>
          </w:p>
        </w:tc>
      </w:tr>
      <w:tr w:rsidR="00DA4AE0" w14:paraId="32C81A04" w14:textId="77777777" w:rsidTr="00B00735">
        <w:trPr>
          <w:trHeight w:val="556"/>
        </w:trPr>
        <w:tc>
          <w:tcPr>
            <w:tcW w:w="1271" w:type="dxa"/>
          </w:tcPr>
          <w:p w14:paraId="5F82D5F8"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Post-test</w:t>
            </w:r>
          </w:p>
        </w:tc>
        <w:tc>
          <w:tcPr>
            <w:tcW w:w="731" w:type="dxa"/>
          </w:tcPr>
          <w:p w14:paraId="3957739F"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15</w:t>
            </w:r>
          </w:p>
        </w:tc>
        <w:tc>
          <w:tcPr>
            <w:tcW w:w="1002" w:type="dxa"/>
          </w:tcPr>
          <w:p w14:paraId="6AFB5D25"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674.12</w:t>
            </w:r>
          </w:p>
        </w:tc>
        <w:tc>
          <w:tcPr>
            <w:tcW w:w="1002" w:type="dxa"/>
          </w:tcPr>
          <w:p w14:paraId="48315219"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44.94</w:t>
            </w:r>
          </w:p>
        </w:tc>
        <w:tc>
          <w:tcPr>
            <w:tcW w:w="1002" w:type="dxa"/>
          </w:tcPr>
          <w:p w14:paraId="27275416"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43.00</w:t>
            </w:r>
          </w:p>
        </w:tc>
        <w:tc>
          <w:tcPr>
            <w:tcW w:w="1002" w:type="dxa"/>
          </w:tcPr>
          <w:p w14:paraId="2AD1A304"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58.07</w:t>
            </w:r>
          </w:p>
        </w:tc>
        <w:tc>
          <w:tcPr>
            <w:tcW w:w="1002" w:type="dxa"/>
          </w:tcPr>
          <w:p w14:paraId="47678DD2"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35.16</w:t>
            </w:r>
          </w:p>
        </w:tc>
        <w:tc>
          <w:tcPr>
            <w:tcW w:w="1002" w:type="dxa"/>
          </w:tcPr>
          <w:p w14:paraId="6AB8820F"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22.91</w:t>
            </w:r>
          </w:p>
        </w:tc>
        <w:tc>
          <w:tcPr>
            <w:tcW w:w="1002" w:type="dxa"/>
          </w:tcPr>
          <w:p w14:paraId="4362724F"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6.633</w:t>
            </w:r>
          </w:p>
        </w:tc>
      </w:tr>
    </w:tbl>
    <w:p w14:paraId="6A71B08D" w14:textId="77777777" w:rsidR="005568CE" w:rsidRDefault="005568CE" w:rsidP="00490238">
      <w:pPr>
        <w:jc w:val="center"/>
        <w:rPr>
          <w:rFonts w:ascii="Times New Roman" w:hAnsi="Times New Roman" w:cs="Times New Roman"/>
          <w:b/>
          <w:bCs/>
          <w:sz w:val="28"/>
          <w:szCs w:val="28"/>
          <w:lang w:val="en-US"/>
        </w:rPr>
      </w:pPr>
    </w:p>
    <w:p w14:paraId="6B925FFD" w14:textId="3ADA7971" w:rsidR="00DA4AE0" w:rsidRPr="0038176F" w:rsidRDefault="00DA4AE0" w:rsidP="00490238">
      <w:pPr>
        <w:jc w:val="center"/>
        <w:rPr>
          <w:rFonts w:ascii="Times New Roman" w:hAnsi="Times New Roman" w:cs="Times New Roman"/>
          <w:b/>
          <w:bCs/>
          <w:sz w:val="28"/>
          <w:szCs w:val="28"/>
          <w:lang w:val="en-US"/>
        </w:rPr>
      </w:pPr>
      <w:r w:rsidRPr="0038176F">
        <w:rPr>
          <w:rFonts w:ascii="Times New Roman" w:hAnsi="Times New Roman" w:cs="Times New Roman"/>
          <w:b/>
          <w:bCs/>
          <w:sz w:val="28"/>
          <w:szCs w:val="28"/>
          <w:lang w:val="en-US"/>
        </w:rPr>
        <w:t>Table 2</w:t>
      </w:r>
    </w:p>
    <w:p w14:paraId="69795EE0" w14:textId="20521CE4" w:rsidR="00DA4AE0" w:rsidRPr="00D37C81" w:rsidRDefault="00DA4AE0" w:rsidP="00DA4AE0">
      <w:pPr>
        <w:rPr>
          <w:rFonts w:ascii="Times New Roman" w:hAnsi="Times New Roman" w:cs="Times New Roman"/>
          <w:b/>
          <w:bCs/>
          <w:sz w:val="24"/>
          <w:szCs w:val="24"/>
          <w:lang w:val="en-US"/>
        </w:rPr>
      </w:pPr>
      <w:r w:rsidRPr="00D37C81">
        <w:rPr>
          <w:rFonts w:ascii="Times New Roman" w:hAnsi="Times New Roman" w:cs="Times New Roman"/>
          <w:b/>
          <w:bCs/>
          <w:sz w:val="24"/>
          <w:szCs w:val="24"/>
          <w:lang w:val="en-US"/>
        </w:rPr>
        <w:t xml:space="preserve">Pre-test and post-test performance difference of </w:t>
      </w:r>
      <w:r>
        <w:rPr>
          <w:rFonts w:ascii="Times New Roman" w:hAnsi="Times New Roman" w:cs="Times New Roman"/>
          <w:b/>
          <w:bCs/>
          <w:sz w:val="24"/>
          <w:szCs w:val="24"/>
          <w:lang w:val="en-US"/>
        </w:rPr>
        <w:t>V</w:t>
      </w:r>
      <w:r w:rsidR="004F0B70">
        <w:rPr>
          <w:rFonts w:ascii="Times New Roman" w:hAnsi="Times New Roman" w:cs="Times New Roman"/>
          <w:b/>
          <w:bCs/>
          <w:sz w:val="24"/>
          <w:szCs w:val="24"/>
          <w:lang w:val="en-US"/>
        </w:rPr>
        <w:t>O</w:t>
      </w:r>
      <w:r>
        <w:rPr>
          <w:rFonts w:ascii="Times New Roman" w:hAnsi="Times New Roman" w:cs="Times New Roman"/>
          <w:b/>
          <w:bCs/>
          <w:sz w:val="24"/>
          <w:szCs w:val="24"/>
          <w:lang w:val="en-US"/>
        </w:rPr>
        <w:t xml:space="preserve">2 Max </w:t>
      </w:r>
      <w:r w:rsidRPr="00D37C81">
        <w:rPr>
          <w:rFonts w:ascii="Times New Roman" w:hAnsi="Times New Roman" w:cs="Times New Roman"/>
          <w:b/>
          <w:bCs/>
          <w:sz w:val="24"/>
          <w:szCs w:val="24"/>
          <w:lang w:val="en-US"/>
        </w:rPr>
        <w:t xml:space="preserve">in </w:t>
      </w:r>
      <w:r>
        <w:rPr>
          <w:rFonts w:ascii="Times New Roman" w:hAnsi="Times New Roman" w:cs="Times New Roman"/>
          <w:b/>
          <w:bCs/>
          <w:sz w:val="24"/>
          <w:szCs w:val="24"/>
          <w:lang w:val="en-US"/>
        </w:rPr>
        <w:t>experimental</w:t>
      </w:r>
      <w:r w:rsidRPr="00D37C81">
        <w:rPr>
          <w:rFonts w:ascii="Times New Roman" w:hAnsi="Times New Roman" w:cs="Times New Roman"/>
          <w:b/>
          <w:bCs/>
          <w:sz w:val="24"/>
          <w:szCs w:val="24"/>
          <w:lang w:val="en-US"/>
        </w:rPr>
        <w:t xml:space="preserve"> group</w:t>
      </w:r>
    </w:p>
    <w:tbl>
      <w:tblPr>
        <w:tblStyle w:val="TableGrid"/>
        <w:tblW w:w="0" w:type="auto"/>
        <w:tblLook w:val="04A0" w:firstRow="1" w:lastRow="0" w:firstColumn="1" w:lastColumn="0" w:noHBand="0" w:noVBand="1"/>
      </w:tblPr>
      <w:tblGrid>
        <w:gridCol w:w="1234"/>
        <w:gridCol w:w="803"/>
        <w:gridCol w:w="991"/>
        <w:gridCol w:w="982"/>
        <w:gridCol w:w="998"/>
        <w:gridCol w:w="996"/>
        <w:gridCol w:w="1043"/>
        <w:gridCol w:w="988"/>
        <w:gridCol w:w="981"/>
      </w:tblGrid>
      <w:tr w:rsidR="00DA4AE0" w:rsidRPr="00D37C81" w14:paraId="21E25B13" w14:textId="77777777" w:rsidTr="00B00735">
        <w:trPr>
          <w:trHeight w:val="652"/>
        </w:trPr>
        <w:tc>
          <w:tcPr>
            <w:tcW w:w="1271" w:type="dxa"/>
          </w:tcPr>
          <w:p w14:paraId="70399BDA"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Group</w:t>
            </w:r>
          </w:p>
        </w:tc>
        <w:tc>
          <w:tcPr>
            <w:tcW w:w="731" w:type="dxa"/>
          </w:tcPr>
          <w:p w14:paraId="6D1CEA49"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Count</w:t>
            </w:r>
          </w:p>
        </w:tc>
        <w:tc>
          <w:tcPr>
            <w:tcW w:w="1002" w:type="dxa"/>
          </w:tcPr>
          <w:p w14:paraId="0954E889"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Sum</w:t>
            </w:r>
          </w:p>
        </w:tc>
        <w:tc>
          <w:tcPr>
            <w:tcW w:w="1002" w:type="dxa"/>
          </w:tcPr>
          <w:p w14:paraId="1969868B"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Mean</w:t>
            </w:r>
          </w:p>
        </w:tc>
        <w:tc>
          <w:tcPr>
            <w:tcW w:w="1002" w:type="dxa"/>
          </w:tcPr>
          <w:p w14:paraId="005B53DF"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Median</w:t>
            </w:r>
          </w:p>
        </w:tc>
        <w:tc>
          <w:tcPr>
            <w:tcW w:w="1002" w:type="dxa"/>
          </w:tcPr>
          <w:p w14:paraId="4AAD4F87"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Largest</w:t>
            </w:r>
          </w:p>
        </w:tc>
        <w:tc>
          <w:tcPr>
            <w:tcW w:w="1002" w:type="dxa"/>
          </w:tcPr>
          <w:p w14:paraId="75D0CCC0"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Smallest</w:t>
            </w:r>
          </w:p>
        </w:tc>
        <w:tc>
          <w:tcPr>
            <w:tcW w:w="1002" w:type="dxa"/>
          </w:tcPr>
          <w:p w14:paraId="664BE0C0"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Range</w:t>
            </w:r>
          </w:p>
        </w:tc>
        <w:tc>
          <w:tcPr>
            <w:tcW w:w="1002" w:type="dxa"/>
          </w:tcPr>
          <w:p w14:paraId="07FA2176"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SD</w:t>
            </w:r>
          </w:p>
        </w:tc>
      </w:tr>
      <w:tr w:rsidR="00DA4AE0" w:rsidRPr="00D37C81" w14:paraId="0C069ACD" w14:textId="77777777" w:rsidTr="00B00735">
        <w:trPr>
          <w:trHeight w:val="562"/>
        </w:trPr>
        <w:tc>
          <w:tcPr>
            <w:tcW w:w="1271" w:type="dxa"/>
          </w:tcPr>
          <w:p w14:paraId="03CCAC04"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Pre-test</w:t>
            </w:r>
          </w:p>
        </w:tc>
        <w:tc>
          <w:tcPr>
            <w:tcW w:w="731" w:type="dxa"/>
          </w:tcPr>
          <w:p w14:paraId="5DEFCD33"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15</w:t>
            </w:r>
          </w:p>
        </w:tc>
        <w:tc>
          <w:tcPr>
            <w:tcW w:w="1002" w:type="dxa"/>
          </w:tcPr>
          <w:p w14:paraId="539FFCC3"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712.79</w:t>
            </w:r>
          </w:p>
        </w:tc>
        <w:tc>
          <w:tcPr>
            <w:tcW w:w="1002" w:type="dxa"/>
          </w:tcPr>
          <w:p w14:paraId="3BB09982"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47.51</w:t>
            </w:r>
          </w:p>
        </w:tc>
        <w:tc>
          <w:tcPr>
            <w:tcW w:w="1002" w:type="dxa"/>
          </w:tcPr>
          <w:p w14:paraId="00FDF3CF"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44.76</w:t>
            </w:r>
          </w:p>
        </w:tc>
        <w:tc>
          <w:tcPr>
            <w:tcW w:w="1002" w:type="dxa"/>
          </w:tcPr>
          <w:p w14:paraId="297F0F09"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61.71</w:t>
            </w:r>
          </w:p>
        </w:tc>
        <w:tc>
          <w:tcPr>
            <w:tcW w:w="1002" w:type="dxa"/>
          </w:tcPr>
          <w:p w14:paraId="0A70A703"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35.73</w:t>
            </w:r>
          </w:p>
        </w:tc>
        <w:tc>
          <w:tcPr>
            <w:tcW w:w="1002" w:type="dxa"/>
          </w:tcPr>
          <w:p w14:paraId="1EC3DBCC"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25.98</w:t>
            </w:r>
          </w:p>
        </w:tc>
        <w:tc>
          <w:tcPr>
            <w:tcW w:w="1002" w:type="dxa"/>
          </w:tcPr>
          <w:p w14:paraId="5AD3D7B1"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7.937</w:t>
            </w:r>
          </w:p>
        </w:tc>
      </w:tr>
      <w:tr w:rsidR="00DA4AE0" w:rsidRPr="00D37C81" w14:paraId="7D87C4C9" w14:textId="77777777" w:rsidTr="00B00735">
        <w:trPr>
          <w:trHeight w:val="556"/>
        </w:trPr>
        <w:tc>
          <w:tcPr>
            <w:tcW w:w="1271" w:type="dxa"/>
          </w:tcPr>
          <w:p w14:paraId="746D5F12"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Post-test</w:t>
            </w:r>
          </w:p>
        </w:tc>
        <w:tc>
          <w:tcPr>
            <w:tcW w:w="731" w:type="dxa"/>
          </w:tcPr>
          <w:p w14:paraId="22E52303"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15</w:t>
            </w:r>
          </w:p>
        </w:tc>
        <w:tc>
          <w:tcPr>
            <w:tcW w:w="1002" w:type="dxa"/>
          </w:tcPr>
          <w:p w14:paraId="4B7CEC1A"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737.57</w:t>
            </w:r>
          </w:p>
        </w:tc>
        <w:tc>
          <w:tcPr>
            <w:tcW w:w="1002" w:type="dxa"/>
          </w:tcPr>
          <w:p w14:paraId="127A7C43"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4</w:t>
            </w:r>
            <w:r>
              <w:rPr>
                <w:rFonts w:ascii="Times New Roman" w:hAnsi="Times New Roman" w:cs="Times New Roman"/>
                <w:sz w:val="24"/>
                <w:szCs w:val="24"/>
                <w:lang w:val="en-US"/>
              </w:rPr>
              <w:t>9</w:t>
            </w:r>
            <w:r w:rsidRPr="00D37C81">
              <w:rPr>
                <w:rFonts w:ascii="Times New Roman" w:hAnsi="Times New Roman" w:cs="Times New Roman"/>
                <w:sz w:val="24"/>
                <w:szCs w:val="24"/>
                <w:lang w:val="en-US"/>
              </w:rPr>
              <w:t>.</w:t>
            </w:r>
            <w:r>
              <w:rPr>
                <w:rFonts w:ascii="Times New Roman" w:hAnsi="Times New Roman" w:cs="Times New Roman"/>
                <w:sz w:val="24"/>
                <w:szCs w:val="24"/>
                <w:lang w:val="en-US"/>
              </w:rPr>
              <w:t>17</w:t>
            </w:r>
          </w:p>
        </w:tc>
        <w:tc>
          <w:tcPr>
            <w:tcW w:w="1002" w:type="dxa"/>
          </w:tcPr>
          <w:p w14:paraId="7FFDCF82"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4</w:t>
            </w:r>
            <w:r>
              <w:rPr>
                <w:rFonts w:ascii="Times New Roman" w:hAnsi="Times New Roman" w:cs="Times New Roman"/>
                <w:sz w:val="24"/>
                <w:szCs w:val="24"/>
                <w:lang w:val="en-US"/>
              </w:rPr>
              <w:t>7.07</w:t>
            </w:r>
          </w:p>
        </w:tc>
        <w:tc>
          <w:tcPr>
            <w:tcW w:w="1002" w:type="dxa"/>
          </w:tcPr>
          <w:p w14:paraId="470E9EC5"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62.11</w:t>
            </w:r>
          </w:p>
        </w:tc>
        <w:tc>
          <w:tcPr>
            <w:tcW w:w="1002" w:type="dxa"/>
          </w:tcPr>
          <w:p w14:paraId="16EDBED1"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39.99</w:t>
            </w:r>
          </w:p>
        </w:tc>
        <w:tc>
          <w:tcPr>
            <w:tcW w:w="1002" w:type="dxa"/>
          </w:tcPr>
          <w:p w14:paraId="39BE03D6" w14:textId="77777777" w:rsidR="00DA4AE0" w:rsidRPr="00D37C81" w:rsidRDefault="00DA4AE0" w:rsidP="00B00735">
            <w:pPr>
              <w:jc w:val="center"/>
              <w:rPr>
                <w:rFonts w:ascii="Times New Roman" w:hAnsi="Times New Roman" w:cs="Times New Roman"/>
                <w:sz w:val="24"/>
                <w:szCs w:val="24"/>
                <w:lang w:val="en-US"/>
              </w:rPr>
            </w:pPr>
            <w:r w:rsidRPr="00D37C81">
              <w:rPr>
                <w:rFonts w:ascii="Times New Roman" w:hAnsi="Times New Roman" w:cs="Times New Roman"/>
                <w:sz w:val="24"/>
                <w:szCs w:val="24"/>
                <w:lang w:val="en-US"/>
              </w:rPr>
              <w:t>22.</w:t>
            </w:r>
            <w:r>
              <w:rPr>
                <w:rFonts w:ascii="Times New Roman" w:hAnsi="Times New Roman" w:cs="Times New Roman"/>
                <w:sz w:val="24"/>
                <w:szCs w:val="24"/>
                <w:lang w:val="en-US"/>
              </w:rPr>
              <w:t>12</w:t>
            </w:r>
          </w:p>
        </w:tc>
        <w:tc>
          <w:tcPr>
            <w:tcW w:w="1002" w:type="dxa"/>
          </w:tcPr>
          <w:p w14:paraId="49A5ED27" w14:textId="77777777" w:rsidR="00DA4AE0" w:rsidRPr="00D37C81" w:rsidRDefault="00DA4AE0" w:rsidP="00B00735">
            <w:pPr>
              <w:jc w:val="center"/>
              <w:rPr>
                <w:rFonts w:ascii="Times New Roman" w:hAnsi="Times New Roman" w:cs="Times New Roman"/>
                <w:sz w:val="24"/>
                <w:szCs w:val="24"/>
                <w:lang w:val="en-US"/>
              </w:rPr>
            </w:pPr>
            <w:r>
              <w:rPr>
                <w:rFonts w:ascii="Times New Roman" w:hAnsi="Times New Roman" w:cs="Times New Roman"/>
                <w:sz w:val="24"/>
                <w:szCs w:val="24"/>
                <w:lang w:val="en-US"/>
              </w:rPr>
              <w:t>7.143</w:t>
            </w:r>
          </w:p>
        </w:tc>
      </w:tr>
    </w:tbl>
    <w:p w14:paraId="5C954822" w14:textId="432E9D8F" w:rsidR="00DA4AE0" w:rsidRDefault="00DA4AE0" w:rsidP="00DA4AE0">
      <w:pPr>
        <w:rPr>
          <w:rFonts w:ascii="Times New Roman" w:hAnsi="Times New Roman" w:cs="Times New Roman"/>
          <w:sz w:val="24"/>
          <w:szCs w:val="24"/>
          <w:lang w:val="en-US"/>
        </w:rPr>
      </w:pPr>
    </w:p>
    <w:p w14:paraId="24FB1E53" w14:textId="073A6D2F" w:rsidR="00F0711A" w:rsidRDefault="00DA4AE0" w:rsidP="00490238">
      <w:pP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54A8FCD3" wp14:editId="38B756EE">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0711A">
        <w:rPr>
          <w:rFonts w:ascii="Times New Roman" w:hAnsi="Times New Roman" w:cs="Times New Roman"/>
          <w:sz w:val="24"/>
          <w:szCs w:val="24"/>
          <w:lang w:val="en-US"/>
        </w:rPr>
        <w:t>Graph no.1</w:t>
      </w:r>
    </w:p>
    <w:p w14:paraId="6D543211" w14:textId="2965CD03" w:rsidR="00F0711A" w:rsidRDefault="00DA4AE0" w:rsidP="00490238">
      <w:pP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530AA4DC" wp14:editId="58F8E571">
            <wp:simplePos x="0" y="0"/>
            <wp:positionH relativeFrom="margin">
              <wp:posOffset>0</wp:posOffset>
            </wp:positionH>
            <wp:positionV relativeFrom="paragraph">
              <wp:posOffset>230116</wp:posOffset>
            </wp:positionV>
            <wp:extent cx="5486400" cy="320040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CE09861" w14:textId="519869D6" w:rsidR="005568CE" w:rsidRDefault="00F0711A" w:rsidP="00962640">
      <w:pPr>
        <w:rPr>
          <w:rFonts w:ascii="Times New Roman" w:hAnsi="Times New Roman" w:cs="Times New Roman"/>
          <w:sz w:val="24"/>
          <w:szCs w:val="24"/>
          <w:lang w:val="en-US"/>
        </w:rPr>
      </w:pPr>
      <w:r>
        <w:rPr>
          <w:rFonts w:ascii="Times New Roman" w:hAnsi="Times New Roman" w:cs="Times New Roman"/>
          <w:sz w:val="24"/>
          <w:szCs w:val="24"/>
          <w:lang w:val="en-US"/>
        </w:rPr>
        <w:t>Graph no.2</w:t>
      </w:r>
    </w:p>
    <w:p w14:paraId="5F21062A" w14:textId="77777777" w:rsidR="00962640" w:rsidRPr="00962640" w:rsidRDefault="00962640" w:rsidP="00962640">
      <w:pPr>
        <w:rPr>
          <w:rFonts w:ascii="Times New Roman" w:hAnsi="Times New Roman" w:cs="Times New Roman"/>
          <w:sz w:val="24"/>
          <w:szCs w:val="24"/>
          <w:lang w:val="en-US"/>
        </w:rPr>
      </w:pPr>
    </w:p>
    <w:p w14:paraId="4AC684C9" w14:textId="2FF40BAF" w:rsidR="008F412B" w:rsidRDefault="008F412B" w:rsidP="005568CE">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Discussion</w:t>
      </w:r>
      <w:r w:rsidR="005568CE">
        <w:rPr>
          <w:rFonts w:ascii="Times New Roman" w:hAnsi="Times New Roman" w:cs="Times New Roman"/>
          <w:b/>
          <w:bCs/>
          <w:sz w:val="28"/>
          <w:szCs w:val="28"/>
          <w:lang w:val="en-US"/>
        </w:rPr>
        <w:t xml:space="preserve"> on findings</w:t>
      </w:r>
    </w:p>
    <w:p w14:paraId="70D76027" w14:textId="49486321" w:rsidR="004E7377" w:rsidRDefault="0020624B" w:rsidP="00CB610F">
      <w:pPr>
        <w:spacing w:line="360" w:lineRule="auto"/>
        <w:ind w:firstLine="720"/>
        <w:jc w:val="both"/>
        <w:rPr>
          <w:rFonts w:ascii="Times New Roman" w:hAnsi="Times New Roman" w:cs="Times New Roman"/>
          <w:sz w:val="24"/>
          <w:szCs w:val="24"/>
          <w:lang w:val="en-US"/>
        </w:rPr>
      </w:pPr>
      <w:r w:rsidRPr="0020624B">
        <w:rPr>
          <w:rFonts w:ascii="Times New Roman" w:hAnsi="Times New Roman" w:cs="Times New Roman"/>
          <w:sz w:val="24"/>
          <w:szCs w:val="24"/>
          <w:lang w:val="en-US"/>
        </w:rPr>
        <w:t xml:space="preserve">The experimental group's VO2 max score was found to be significantly higher than the control group. The pre-test and post-test results revealed significant differences between the experimental and control groups. It's likely that the experimental group's improvement is </w:t>
      </w:r>
      <w:r w:rsidRPr="0020624B">
        <w:rPr>
          <w:rFonts w:ascii="Times New Roman" w:hAnsi="Times New Roman" w:cs="Times New Roman"/>
          <w:sz w:val="24"/>
          <w:szCs w:val="24"/>
          <w:lang w:val="en-US"/>
        </w:rPr>
        <w:lastRenderedPageBreak/>
        <w:t xml:space="preserve">attributable to their circuit training regimen. Because of the varied nature of circuit training, the study also found that individuals were actively engaged during training sessions. Variation in activities is a key aspect in sports training since it helps athletes </w:t>
      </w:r>
      <w:r w:rsidR="00833B3D">
        <w:rPr>
          <w:rFonts w:ascii="Times New Roman" w:hAnsi="Times New Roman" w:cs="Times New Roman"/>
          <w:sz w:val="24"/>
          <w:szCs w:val="24"/>
          <w:lang w:val="en-US"/>
        </w:rPr>
        <w:t xml:space="preserve">to </w:t>
      </w:r>
      <w:r w:rsidRPr="0020624B">
        <w:rPr>
          <w:rFonts w:ascii="Times New Roman" w:hAnsi="Times New Roman" w:cs="Times New Roman"/>
          <w:sz w:val="24"/>
          <w:szCs w:val="24"/>
          <w:lang w:val="en-US"/>
        </w:rPr>
        <w:t>avoid boredom.</w:t>
      </w:r>
    </w:p>
    <w:p w14:paraId="782D50E4" w14:textId="59BBCE6A" w:rsidR="0020624B" w:rsidRDefault="0020624B" w:rsidP="00CB610F">
      <w:pPr>
        <w:spacing w:line="360" w:lineRule="auto"/>
        <w:ind w:firstLine="720"/>
        <w:jc w:val="both"/>
        <w:rPr>
          <w:rFonts w:ascii="Times New Roman" w:hAnsi="Times New Roman" w:cs="Times New Roman"/>
          <w:sz w:val="24"/>
          <w:szCs w:val="24"/>
          <w:lang w:val="en-US"/>
        </w:rPr>
      </w:pPr>
      <w:r w:rsidRPr="0020624B">
        <w:rPr>
          <w:rFonts w:ascii="Times New Roman" w:hAnsi="Times New Roman" w:cs="Times New Roman"/>
          <w:sz w:val="24"/>
          <w:szCs w:val="24"/>
          <w:lang w:val="en-US"/>
        </w:rPr>
        <w:t>According to the findings, circuit training is a better alternative activity for improving endurance performance in cardiovascular endurance training since the experimental group's V</w:t>
      </w:r>
      <w:r w:rsidR="004F0B70">
        <w:rPr>
          <w:rFonts w:ascii="Times New Roman" w:hAnsi="Times New Roman" w:cs="Times New Roman"/>
          <w:sz w:val="24"/>
          <w:szCs w:val="24"/>
          <w:lang w:val="en-US"/>
        </w:rPr>
        <w:t>O</w:t>
      </w:r>
      <w:r w:rsidRPr="0020624B">
        <w:rPr>
          <w:rFonts w:ascii="Times New Roman" w:hAnsi="Times New Roman" w:cs="Times New Roman"/>
          <w:sz w:val="24"/>
          <w:szCs w:val="24"/>
          <w:lang w:val="en-US"/>
        </w:rPr>
        <w:t>2 max score increased after the training period</w:t>
      </w:r>
    </w:p>
    <w:p w14:paraId="20D526AD" w14:textId="44FEE30D" w:rsidR="0020624B" w:rsidRDefault="0020624B" w:rsidP="00CB610F">
      <w:pPr>
        <w:spacing w:line="360" w:lineRule="auto"/>
        <w:ind w:firstLine="720"/>
        <w:jc w:val="both"/>
        <w:rPr>
          <w:rFonts w:ascii="Times New Roman" w:hAnsi="Times New Roman" w:cs="Times New Roman"/>
          <w:sz w:val="24"/>
          <w:szCs w:val="24"/>
          <w:lang w:val="en-US"/>
        </w:rPr>
      </w:pPr>
      <w:r w:rsidRPr="0020624B">
        <w:rPr>
          <w:rFonts w:ascii="Times New Roman" w:hAnsi="Times New Roman" w:cs="Times New Roman"/>
          <w:sz w:val="24"/>
          <w:szCs w:val="24"/>
          <w:lang w:val="en-US"/>
        </w:rPr>
        <w:t>Based on the findings, it can be stated that an 8-week circuit training program improved cardiovascular endurance in the experimental group, as evidenced by an increase in V</w:t>
      </w:r>
      <w:r w:rsidR="004F0B70">
        <w:rPr>
          <w:rFonts w:ascii="Times New Roman" w:hAnsi="Times New Roman" w:cs="Times New Roman"/>
          <w:sz w:val="24"/>
          <w:szCs w:val="24"/>
          <w:lang w:val="en-US"/>
        </w:rPr>
        <w:t>O</w:t>
      </w:r>
      <w:r w:rsidRPr="0020624B">
        <w:rPr>
          <w:rFonts w:ascii="Times New Roman" w:hAnsi="Times New Roman" w:cs="Times New Roman"/>
          <w:sz w:val="24"/>
          <w:szCs w:val="24"/>
          <w:lang w:val="en-US"/>
        </w:rPr>
        <w:t>2 max score after the program.</w:t>
      </w:r>
    </w:p>
    <w:p w14:paraId="01594D9B" w14:textId="63AA1CE8" w:rsidR="004841CD" w:rsidRPr="00BC4EAE" w:rsidRDefault="004841CD" w:rsidP="004841CD">
      <w:pPr>
        <w:spacing w:line="360" w:lineRule="auto"/>
        <w:jc w:val="both"/>
        <w:rPr>
          <w:rFonts w:ascii="Times New Roman" w:hAnsi="Times New Roman" w:cs="Times New Roman"/>
          <w:b/>
          <w:bCs/>
          <w:sz w:val="28"/>
          <w:szCs w:val="28"/>
          <w:lang w:val="en-US"/>
        </w:rPr>
      </w:pPr>
      <w:r w:rsidRPr="00BC4EAE">
        <w:rPr>
          <w:rFonts w:ascii="Times New Roman" w:hAnsi="Times New Roman" w:cs="Times New Roman"/>
          <w:b/>
          <w:bCs/>
          <w:sz w:val="28"/>
          <w:szCs w:val="28"/>
          <w:lang w:val="en-US"/>
        </w:rPr>
        <w:t>Conclusion</w:t>
      </w:r>
    </w:p>
    <w:p w14:paraId="46FF012A" w14:textId="105DA65B" w:rsidR="004841CD" w:rsidRDefault="004841CD" w:rsidP="00BC4EAE">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 result of the study, the following conclusions were drawn:</w:t>
      </w:r>
    </w:p>
    <w:p w14:paraId="37232A3F" w14:textId="77777777" w:rsidR="00962640" w:rsidRDefault="004841CD" w:rsidP="00962640">
      <w:pPr>
        <w:pStyle w:val="ListParagraph"/>
        <w:numPr>
          <w:ilvl w:val="0"/>
          <w:numId w:val="3"/>
        </w:numPr>
        <w:spacing w:line="360" w:lineRule="auto"/>
        <w:jc w:val="both"/>
        <w:rPr>
          <w:rFonts w:ascii="Times New Roman" w:hAnsi="Times New Roman" w:cs="Times New Roman"/>
          <w:sz w:val="24"/>
          <w:szCs w:val="24"/>
          <w:lang w:val="en-US"/>
        </w:rPr>
      </w:pPr>
      <w:r w:rsidRPr="004841CD">
        <w:rPr>
          <w:rFonts w:ascii="Times New Roman" w:hAnsi="Times New Roman" w:cs="Times New Roman"/>
          <w:sz w:val="24"/>
          <w:szCs w:val="24"/>
          <w:lang w:val="en-US"/>
        </w:rPr>
        <w:t>8 weeks circuit training has made a significant change in VO2 max on experimental group</w:t>
      </w:r>
    </w:p>
    <w:p w14:paraId="0610AAE9" w14:textId="624BDA91" w:rsidR="00BC4EAE" w:rsidRPr="00962640" w:rsidRDefault="004841CD" w:rsidP="00962640">
      <w:pPr>
        <w:pStyle w:val="ListParagraph"/>
        <w:numPr>
          <w:ilvl w:val="0"/>
          <w:numId w:val="3"/>
        </w:numPr>
        <w:spacing w:line="360" w:lineRule="auto"/>
        <w:jc w:val="both"/>
        <w:rPr>
          <w:rFonts w:ascii="Times New Roman" w:hAnsi="Times New Roman" w:cs="Times New Roman"/>
          <w:sz w:val="24"/>
          <w:szCs w:val="24"/>
          <w:lang w:val="en-US"/>
        </w:rPr>
      </w:pPr>
      <w:r w:rsidRPr="00962640">
        <w:rPr>
          <w:rFonts w:ascii="Times New Roman" w:hAnsi="Times New Roman" w:cs="Times New Roman"/>
          <w:sz w:val="24"/>
          <w:szCs w:val="24"/>
          <w:lang w:val="en-US"/>
        </w:rPr>
        <w:t xml:space="preserve">circuit </w:t>
      </w:r>
      <w:r w:rsidR="00962640" w:rsidRPr="00962640">
        <w:rPr>
          <w:rFonts w:ascii="Times New Roman" w:hAnsi="Times New Roman" w:cs="Times New Roman"/>
          <w:sz w:val="24"/>
          <w:szCs w:val="24"/>
          <w:lang w:val="en-US"/>
        </w:rPr>
        <w:t>training</w:t>
      </w:r>
      <w:r w:rsidR="00962640">
        <w:rPr>
          <w:rFonts w:ascii="Times New Roman" w:hAnsi="Times New Roman" w:cs="Times New Roman"/>
          <w:sz w:val="24"/>
          <w:szCs w:val="24"/>
          <w:lang w:val="en-US"/>
        </w:rPr>
        <w:t xml:space="preserve">-based body weight resistance activities </w:t>
      </w:r>
      <w:r w:rsidRPr="00962640">
        <w:rPr>
          <w:rFonts w:ascii="Times New Roman" w:hAnsi="Times New Roman" w:cs="Times New Roman"/>
          <w:sz w:val="24"/>
          <w:szCs w:val="24"/>
          <w:lang w:val="en-US"/>
        </w:rPr>
        <w:t xml:space="preserve">can be used as a better alternative training method to improve the cardiovascular endurance since VO2 max has improved by the training program. </w:t>
      </w:r>
    </w:p>
    <w:p w14:paraId="4EBAA66F" w14:textId="3F67A423" w:rsidR="005568CE" w:rsidRPr="00BC4EAE" w:rsidRDefault="005568CE" w:rsidP="00BC4EAE">
      <w:pPr>
        <w:spacing w:line="360" w:lineRule="auto"/>
        <w:jc w:val="both"/>
        <w:rPr>
          <w:rFonts w:ascii="Times New Roman" w:hAnsi="Times New Roman" w:cs="Times New Roman"/>
          <w:sz w:val="24"/>
          <w:szCs w:val="24"/>
          <w:lang w:val="en-US"/>
        </w:rPr>
      </w:pPr>
      <w:r w:rsidRPr="00BC4EAE">
        <w:rPr>
          <w:rFonts w:ascii="Times New Roman" w:hAnsi="Times New Roman" w:cs="Times New Roman"/>
          <w:b/>
          <w:bCs/>
          <w:sz w:val="28"/>
          <w:szCs w:val="28"/>
          <w:lang w:val="en-US"/>
        </w:rPr>
        <w:t>Acknowledgement</w:t>
      </w:r>
    </w:p>
    <w:p w14:paraId="541C2F49" w14:textId="28AA5056" w:rsidR="0020624B" w:rsidRDefault="0020624B" w:rsidP="007810C6">
      <w:pPr>
        <w:spacing w:line="360" w:lineRule="auto"/>
        <w:ind w:firstLine="720"/>
        <w:jc w:val="both"/>
        <w:rPr>
          <w:rFonts w:ascii="Times New Roman" w:hAnsi="Times New Roman" w:cs="Times New Roman"/>
          <w:sz w:val="24"/>
          <w:szCs w:val="24"/>
        </w:rPr>
      </w:pPr>
      <w:r w:rsidRPr="0020624B">
        <w:rPr>
          <w:rFonts w:ascii="Times New Roman" w:hAnsi="Times New Roman" w:cs="Times New Roman"/>
          <w:sz w:val="24"/>
          <w:szCs w:val="24"/>
        </w:rPr>
        <w:t>The authors gratefully acknowledge the wholehearted participation of students of Mg university Kottayam.</w:t>
      </w:r>
    </w:p>
    <w:p w14:paraId="1F78EC4E" w14:textId="7D0E38C2" w:rsidR="005568CE" w:rsidRPr="005568CE" w:rsidRDefault="005568CE" w:rsidP="005568CE">
      <w:pPr>
        <w:spacing w:line="360" w:lineRule="auto"/>
        <w:rPr>
          <w:rFonts w:ascii="Times New Roman" w:hAnsi="Times New Roman" w:cs="Times New Roman"/>
          <w:b/>
          <w:bCs/>
          <w:sz w:val="28"/>
          <w:szCs w:val="28"/>
        </w:rPr>
      </w:pPr>
      <w:r w:rsidRPr="005568CE">
        <w:rPr>
          <w:rFonts w:ascii="Times New Roman" w:hAnsi="Times New Roman" w:cs="Times New Roman"/>
          <w:b/>
          <w:bCs/>
          <w:sz w:val="28"/>
          <w:szCs w:val="28"/>
        </w:rPr>
        <w:t>Reference</w:t>
      </w:r>
    </w:p>
    <w:p w14:paraId="72CE64F7" w14:textId="2EB66216" w:rsidR="0094650C" w:rsidRPr="008F412B" w:rsidRDefault="006D6C1E" w:rsidP="008F412B">
      <w:pPr>
        <w:pStyle w:val="ListParagraph"/>
        <w:numPr>
          <w:ilvl w:val="0"/>
          <w:numId w:val="1"/>
        </w:numPr>
        <w:spacing w:line="360" w:lineRule="auto"/>
        <w:jc w:val="both"/>
        <w:rPr>
          <w:rFonts w:ascii="Times New Roman" w:hAnsi="Times New Roman" w:cs="Times New Roman"/>
          <w:sz w:val="24"/>
          <w:szCs w:val="24"/>
        </w:rPr>
      </w:pPr>
      <w:r w:rsidRPr="008F412B">
        <w:rPr>
          <w:rFonts w:ascii="Times New Roman" w:hAnsi="Times New Roman" w:cs="Times New Roman"/>
          <w:sz w:val="24"/>
          <w:szCs w:val="24"/>
        </w:rPr>
        <w:t>Wilmore on Physiology of sport and exercise, 3rd ed., vol. 2, pp.68-73, 2015</w:t>
      </w:r>
    </w:p>
    <w:p w14:paraId="185D8E53" w14:textId="0353AEB8" w:rsidR="006D6C1E" w:rsidRPr="008F412B" w:rsidRDefault="006D6C1E" w:rsidP="008F412B">
      <w:pPr>
        <w:pStyle w:val="ListParagraph"/>
        <w:numPr>
          <w:ilvl w:val="0"/>
          <w:numId w:val="1"/>
        </w:numPr>
        <w:spacing w:line="360" w:lineRule="auto"/>
        <w:jc w:val="both"/>
        <w:rPr>
          <w:rFonts w:ascii="Times New Roman" w:hAnsi="Times New Roman" w:cs="Times New Roman"/>
          <w:sz w:val="24"/>
          <w:szCs w:val="24"/>
        </w:rPr>
      </w:pPr>
      <w:r w:rsidRPr="008F412B">
        <w:rPr>
          <w:rFonts w:ascii="Times New Roman" w:hAnsi="Times New Roman" w:cs="Times New Roman"/>
          <w:sz w:val="24"/>
          <w:szCs w:val="24"/>
        </w:rPr>
        <w:t>D.R.J.R. Bassett and E. T. Howley, “Limiting factors for maximum oxygen uptake and determinants of endurance performance,” Med Sci Sports Exerc, vol. 32, pp. 70-84, 2000.</w:t>
      </w:r>
    </w:p>
    <w:p w14:paraId="3C628144" w14:textId="5E5EA4CE" w:rsidR="006D6C1E" w:rsidRPr="008F412B" w:rsidRDefault="006D6C1E" w:rsidP="008F412B">
      <w:pPr>
        <w:pStyle w:val="ListParagraph"/>
        <w:numPr>
          <w:ilvl w:val="0"/>
          <w:numId w:val="1"/>
        </w:numPr>
        <w:spacing w:line="360" w:lineRule="auto"/>
        <w:jc w:val="both"/>
        <w:rPr>
          <w:rFonts w:ascii="Times New Roman" w:hAnsi="Times New Roman" w:cs="Times New Roman"/>
          <w:sz w:val="24"/>
          <w:szCs w:val="24"/>
        </w:rPr>
      </w:pPr>
      <w:r w:rsidRPr="008F412B">
        <w:rPr>
          <w:rFonts w:ascii="Times New Roman" w:hAnsi="Times New Roman" w:cs="Times New Roman"/>
          <w:sz w:val="24"/>
          <w:szCs w:val="24"/>
        </w:rPr>
        <w:t>M.J. Karvonen, E. Kentala and O. Mustala, “The effects of training on heart rate: a longitudinal study,” Ann Med Exp Biol Fenn, vol. 35, pp. 307-315, 1957.</w:t>
      </w:r>
    </w:p>
    <w:p w14:paraId="6FE56E17" w14:textId="377C2840" w:rsidR="006D6C1E" w:rsidRPr="008F412B" w:rsidRDefault="006D6C1E" w:rsidP="008F412B">
      <w:pPr>
        <w:pStyle w:val="ListParagraph"/>
        <w:numPr>
          <w:ilvl w:val="0"/>
          <w:numId w:val="1"/>
        </w:numPr>
        <w:spacing w:line="360" w:lineRule="auto"/>
        <w:jc w:val="both"/>
        <w:rPr>
          <w:rFonts w:ascii="Times New Roman" w:hAnsi="Times New Roman" w:cs="Times New Roman"/>
          <w:sz w:val="24"/>
          <w:szCs w:val="24"/>
        </w:rPr>
      </w:pPr>
      <w:r w:rsidRPr="008F412B">
        <w:rPr>
          <w:rFonts w:ascii="Times New Roman" w:hAnsi="Times New Roman" w:cs="Times New Roman"/>
          <w:sz w:val="24"/>
          <w:szCs w:val="24"/>
        </w:rPr>
        <w:t xml:space="preserve">T.O. Bompa, “Periodization Training for Sports,” </w:t>
      </w:r>
      <w:r w:rsidR="008F412B" w:rsidRPr="008F412B">
        <w:rPr>
          <w:rFonts w:ascii="Times New Roman" w:hAnsi="Times New Roman" w:cs="Times New Roman"/>
          <w:sz w:val="24"/>
          <w:szCs w:val="24"/>
        </w:rPr>
        <w:t>Champaign, IL</w:t>
      </w:r>
      <w:r w:rsidRPr="008F412B">
        <w:rPr>
          <w:rFonts w:ascii="Times New Roman" w:hAnsi="Times New Roman" w:cs="Times New Roman"/>
          <w:sz w:val="24"/>
          <w:szCs w:val="24"/>
        </w:rPr>
        <w:t>: Human Kinetics, 2015</w:t>
      </w:r>
    </w:p>
    <w:p w14:paraId="63D21ADB" w14:textId="0B4E2232" w:rsidR="006D6C1E" w:rsidRPr="008F412B" w:rsidRDefault="006D6C1E" w:rsidP="008F412B">
      <w:pPr>
        <w:pStyle w:val="ListParagraph"/>
        <w:numPr>
          <w:ilvl w:val="0"/>
          <w:numId w:val="1"/>
        </w:numPr>
        <w:spacing w:line="360" w:lineRule="auto"/>
        <w:jc w:val="both"/>
        <w:rPr>
          <w:rFonts w:ascii="Times New Roman" w:hAnsi="Times New Roman" w:cs="Times New Roman"/>
          <w:sz w:val="24"/>
          <w:szCs w:val="24"/>
        </w:rPr>
      </w:pPr>
      <w:r w:rsidRPr="008F412B">
        <w:rPr>
          <w:rFonts w:ascii="Times New Roman" w:hAnsi="Times New Roman" w:cs="Times New Roman"/>
          <w:sz w:val="24"/>
          <w:szCs w:val="24"/>
        </w:rPr>
        <w:lastRenderedPageBreak/>
        <w:t>S.N. Blair, J.B. Kampert, III H.W. Kohl</w:t>
      </w:r>
      <w:r w:rsidR="005F3670" w:rsidRPr="008F412B">
        <w:rPr>
          <w:rFonts w:ascii="Times New Roman" w:hAnsi="Times New Roman" w:cs="Times New Roman"/>
          <w:sz w:val="24"/>
          <w:szCs w:val="24"/>
        </w:rPr>
        <w:t>,” Influences</w:t>
      </w:r>
      <w:r w:rsidRPr="008F412B">
        <w:rPr>
          <w:rFonts w:ascii="Times New Roman" w:hAnsi="Times New Roman" w:cs="Times New Roman"/>
          <w:sz w:val="24"/>
          <w:szCs w:val="24"/>
        </w:rPr>
        <w:t xml:space="preserve"> of cardiorespiratory fitness and other precursors on cardiovascular disease and all-cause mortality in men and women,” JAMA, vol. 276, pp. 205-210, 1996</w:t>
      </w:r>
    </w:p>
    <w:p w14:paraId="40FA355F" w14:textId="7EECEFF4" w:rsidR="006D6C1E" w:rsidRPr="008F412B" w:rsidRDefault="006D6C1E" w:rsidP="008F412B">
      <w:pPr>
        <w:pStyle w:val="ListParagraph"/>
        <w:numPr>
          <w:ilvl w:val="0"/>
          <w:numId w:val="1"/>
        </w:numPr>
        <w:spacing w:line="360" w:lineRule="auto"/>
        <w:jc w:val="both"/>
        <w:rPr>
          <w:rFonts w:ascii="Times New Roman" w:hAnsi="Times New Roman" w:cs="Times New Roman"/>
          <w:sz w:val="24"/>
          <w:szCs w:val="24"/>
        </w:rPr>
      </w:pPr>
      <w:r w:rsidRPr="008F412B">
        <w:rPr>
          <w:rFonts w:ascii="Times New Roman" w:hAnsi="Times New Roman" w:cs="Times New Roman"/>
          <w:sz w:val="24"/>
          <w:szCs w:val="24"/>
        </w:rPr>
        <w:t>American College of Sports Medicine, “ACSM's Guidelines for Exercise Testing and Prescription,” 6th ed., Philadelphia: Lippincott Williams &amp; Wilkins, 2000.</w:t>
      </w:r>
    </w:p>
    <w:p w14:paraId="62BE700E" w14:textId="7CD191A8" w:rsidR="006D6C1E" w:rsidRPr="008F412B" w:rsidRDefault="006D6C1E" w:rsidP="008F412B">
      <w:pPr>
        <w:pStyle w:val="ListParagraph"/>
        <w:numPr>
          <w:ilvl w:val="0"/>
          <w:numId w:val="1"/>
        </w:numPr>
        <w:spacing w:line="360" w:lineRule="auto"/>
        <w:jc w:val="both"/>
        <w:rPr>
          <w:rStyle w:val="nowrap"/>
          <w:rFonts w:ascii="Times New Roman" w:hAnsi="Times New Roman" w:cs="Times New Roman"/>
          <w:color w:val="000000"/>
          <w:sz w:val="24"/>
          <w:szCs w:val="24"/>
          <w:shd w:val="clear" w:color="auto" w:fill="FFFFFF"/>
        </w:rPr>
      </w:pPr>
      <w:r w:rsidRPr="008F412B">
        <w:rPr>
          <w:rFonts w:ascii="Times New Roman" w:hAnsi="Times New Roman" w:cs="Times New Roman"/>
          <w:color w:val="000000"/>
          <w:sz w:val="24"/>
          <w:szCs w:val="24"/>
          <w:shd w:val="clear" w:color="auto" w:fill="FFFFFF"/>
        </w:rPr>
        <w:t>Bacon AP, Carter RE, Ogle EA, Joyner MJ. VO2max Trainability and High Intensity Interval Training in Humans: A Meta-Analysis. </w:t>
      </w:r>
      <w:r w:rsidRPr="008F412B">
        <w:rPr>
          <w:rStyle w:val="ref-journal"/>
          <w:rFonts w:ascii="Times New Roman" w:hAnsi="Times New Roman" w:cs="Times New Roman"/>
          <w:i/>
          <w:iCs/>
          <w:color w:val="000000"/>
          <w:sz w:val="24"/>
          <w:szCs w:val="24"/>
          <w:shd w:val="clear" w:color="auto" w:fill="FFFFFF"/>
        </w:rPr>
        <w:t>PLoS ONE. </w:t>
      </w:r>
      <w:r w:rsidRPr="008F412B">
        <w:rPr>
          <w:rFonts w:ascii="Times New Roman" w:hAnsi="Times New Roman" w:cs="Times New Roman"/>
          <w:color w:val="000000"/>
          <w:sz w:val="24"/>
          <w:szCs w:val="24"/>
          <w:shd w:val="clear" w:color="auto" w:fill="FFFFFF"/>
        </w:rPr>
        <w:t>2013;</w:t>
      </w:r>
      <w:r w:rsidR="005F3670" w:rsidRPr="008F412B">
        <w:rPr>
          <w:rStyle w:val="ref-vol"/>
          <w:rFonts w:ascii="Times New Roman" w:hAnsi="Times New Roman" w:cs="Times New Roman"/>
          <w:color w:val="000000"/>
          <w:sz w:val="24"/>
          <w:szCs w:val="24"/>
          <w:shd w:val="clear" w:color="auto" w:fill="FFFFFF"/>
        </w:rPr>
        <w:t>8</w:t>
      </w:r>
      <w:r w:rsidR="005F3670" w:rsidRPr="008F412B">
        <w:rPr>
          <w:rFonts w:ascii="Times New Roman" w:hAnsi="Times New Roman" w:cs="Times New Roman"/>
          <w:color w:val="000000"/>
          <w:sz w:val="24"/>
          <w:szCs w:val="24"/>
          <w:shd w:val="clear" w:color="auto" w:fill="FFFFFF"/>
        </w:rPr>
        <w:t>: e</w:t>
      </w:r>
      <w:r w:rsidRPr="008F412B">
        <w:rPr>
          <w:rFonts w:ascii="Times New Roman" w:hAnsi="Times New Roman" w:cs="Times New Roman"/>
          <w:color w:val="000000"/>
          <w:sz w:val="24"/>
          <w:szCs w:val="24"/>
          <w:shd w:val="clear" w:color="auto" w:fill="FFFFFF"/>
        </w:rPr>
        <w:t>73182.</w:t>
      </w:r>
    </w:p>
    <w:p w14:paraId="6D0D2F03" w14:textId="51CD1125" w:rsidR="006D6C1E" w:rsidRPr="008F412B" w:rsidRDefault="006D6C1E" w:rsidP="008F412B">
      <w:pPr>
        <w:pStyle w:val="ListParagraph"/>
        <w:numPr>
          <w:ilvl w:val="0"/>
          <w:numId w:val="1"/>
        </w:numPr>
        <w:spacing w:line="360" w:lineRule="auto"/>
        <w:jc w:val="both"/>
        <w:rPr>
          <w:rStyle w:val="nowrap"/>
          <w:rFonts w:ascii="Times New Roman" w:hAnsi="Times New Roman" w:cs="Times New Roman"/>
          <w:color w:val="000000"/>
          <w:sz w:val="24"/>
          <w:szCs w:val="24"/>
          <w:shd w:val="clear" w:color="auto" w:fill="FFFFFF"/>
        </w:rPr>
      </w:pPr>
      <w:r w:rsidRPr="008F412B">
        <w:rPr>
          <w:rFonts w:ascii="Times New Roman" w:hAnsi="Times New Roman" w:cs="Times New Roman"/>
          <w:color w:val="000000"/>
          <w:sz w:val="24"/>
          <w:szCs w:val="24"/>
          <w:shd w:val="clear" w:color="auto" w:fill="FFFFFF"/>
        </w:rPr>
        <w:t>Burke J, Thayer R, Belcamino M. Comparison of effects of two interval-training programmes on lactate and ventilatory thresholds. </w:t>
      </w:r>
      <w:r w:rsidRPr="008F412B">
        <w:rPr>
          <w:rStyle w:val="ref-journal"/>
          <w:rFonts w:ascii="Times New Roman" w:hAnsi="Times New Roman" w:cs="Times New Roman"/>
          <w:i/>
          <w:iCs/>
          <w:color w:val="000000"/>
          <w:sz w:val="24"/>
          <w:szCs w:val="24"/>
          <w:shd w:val="clear" w:color="auto" w:fill="FFFFFF"/>
        </w:rPr>
        <w:t>Br J Sports Med. </w:t>
      </w:r>
      <w:r w:rsidR="005F3670" w:rsidRPr="008F412B">
        <w:rPr>
          <w:rFonts w:ascii="Times New Roman" w:hAnsi="Times New Roman" w:cs="Times New Roman"/>
          <w:color w:val="000000"/>
          <w:sz w:val="24"/>
          <w:szCs w:val="24"/>
          <w:shd w:val="clear" w:color="auto" w:fill="FFFFFF"/>
        </w:rPr>
        <w:t>1994;</w:t>
      </w:r>
      <w:r w:rsidR="005F3670" w:rsidRPr="008F412B">
        <w:rPr>
          <w:rStyle w:val="ref-vol"/>
          <w:rFonts w:ascii="Times New Roman" w:hAnsi="Times New Roman" w:cs="Times New Roman"/>
          <w:color w:val="000000"/>
          <w:sz w:val="24"/>
          <w:szCs w:val="24"/>
          <w:shd w:val="clear" w:color="auto" w:fill="FFFFFF"/>
        </w:rPr>
        <w:t xml:space="preserve"> 28:18</w:t>
      </w:r>
      <w:r w:rsidRPr="008F412B">
        <w:rPr>
          <w:rFonts w:ascii="Times New Roman" w:hAnsi="Times New Roman" w:cs="Times New Roman"/>
          <w:color w:val="000000"/>
          <w:sz w:val="24"/>
          <w:szCs w:val="24"/>
          <w:shd w:val="clear" w:color="auto" w:fill="FFFFFF"/>
        </w:rPr>
        <w:t>–21.</w:t>
      </w:r>
    </w:p>
    <w:p w14:paraId="2DD4F1E7" w14:textId="5649D06B" w:rsidR="006D6C1E" w:rsidRPr="008F412B" w:rsidRDefault="006D6C1E" w:rsidP="008F412B">
      <w:pPr>
        <w:pStyle w:val="ListParagraph"/>
        <w:numPr>
          <w:ilvl w:val="0"/>
          <w:numId w:val="1"/>
        </w:numPr>
        <w:spacing w:line="360" w:lineRule="auto"/>
        <w:jc w:val="both"/>
        <w:rPr>
          <w:rStyle w:val="nowrap"/>
          <w:rFonts w:ascii="Times New Roman" w:hAnsi="Times New Roman" w:cs="Times New Roman"/>
          <w:color w:val="000000"/>
          <w:sz w:val="24"/>
          <w:szCs w:val="24"/>
          <w:shd w:val="clear" w:color="auto" w:fill="FFFFFF"/>
        </w:rPr>
      </w:pPr>
      <w:r w:rsidRPr="008F412B">
        <w:rPr>
          <w:rStyle w:val="element-citation"/>
          <w:rFonts w:ascii="Times New Roman" w:hAnsi="Times New Roman" w:cs="Times New Roman"/>
          <w:color w:val="000000"/>
          <w:sz w:val="24"/>
          <w:szCs w:val="24"/>
          <w:shd w:val="clear" w:color="auto" w:fill="FFFFFF"/>
        </w:rPr>
        <w:t>Daussin FN, Ponsot E, Dufour SP, Lonsdorfer-Wolf E, Doutreleau S, Geny B, et al. Improvement of VO2max by cardiac output and oxygen extraction adaptation during intermittent versus continuous endurance training. </w:t>
      </w:r>
      <w:r w:rsidRPr="008F412B">
        <w:rPr>
          <w:rStyle w:val="ref-journal"/>
          <w:rFonts w:ascii="Times New Roman" w:hAnsi="Times New Roman" w:cs="Times New Roman"/>
          <w:i/>
          <w:iCs/>
          <w:color w:val="000000"/>
          <w:sz w:val="24"/>
          <w:szCs w:val="24"/>
          <w:shd w:val="clear" w:color="auto" w:fill="FFFFFF"/>
        </w:rPr>
        <w:t>Eur J Appl Physiol. </w:t>
      </w:r>
      <w:r w:rsidR="005F3670" w:rsidRPr="008F412B">
        <w:rPr>
          <w:rStyle w:val="element-citation"/>
          <w:rFonts w:ascii="Times New Roman" w:hAnsi="Times New Roman" w:cs="Times New Roman"/>
          <w:color w:val="000000"/>
          <w:sz w:val="24"/>
          <w:szCs w:val="24"/>
          <w:shd w:val="clear" w:color="auto" w:fill="FFFFFF"/>
        </w:rPr>
        <w:t>2007;</w:t>
      </w:r>
      <w:r w:rsidR="005F3670" w:rsidRPr="008F412B">
        <w:rPr>
          <w:rStyle w:val="ref-vol"/>
          <w:rFonts w:ascii="Times New Roman" w:hAnsi="Times New Roman" w:cs="Times New Roman"/>
          <w:color w:val="000000"/>
          <w:sz w:val="24"/>
          <w:szCs w:val="24"/>
          <w:shd w:val="clear" w:color="auto" w:fill="FFFFFF"/>
        </w:rPr>
        <w:t xml:space="preserve"> 101:377</w:t>
      </w:r>
      <w:r w:rsidRPr="008F412B">
        <w:rPr>
          <w:rStyle w:val="element-citation"/>
          <w:rFonts w:ascii="Times New Roman" w:hAnsi="Times New Roman" w:cs="Times New Roman"/>
          <w:color w:val="000000"/>
          <w:sz w:val="24"/>
          <w:szCs w:val="24"/>
          <w:shd w:val="clear" w:color="auto" w:fill="FFFFFF"/>
        </w:rPr>
        <w:t>–83.</w:t>
      </w:r>
    </w:p>
    <w:p w14:paraId="1CED445E" w14:textId="256A3840" w:rsidR="006D6C1E" w:rsidRPr="008F412B" w:rsidRDefault="006D6C1E" w:rsidP="008F412B">
      <w:pPr>
        <w:pStyle w:val="ListParagraph"/>
        <w:numPr>
          <w:ilvl w:val="0"/>
          <w:numId w:val="1"/>
        </w:numPr>
        <w:spacing w:line="360" w:lineRule="auto"/>
        <w:jc w:val="both"/>
        <w:rPr>
          <w:rStyle w:val="nowrap"/>
          <w:rFonts w:ascii="Times New Roman" w:hAnsi="Times New Roman" w:cs="Times New Roman"/>
          <w:color w:val="000000"/>
          <w:sz w:val="24"/>
          <w:szCs w:val="24"/>
          <w:shd w:val="clear" w:color="auto" w:fill="FFFFFF"/>
        </w:rPr>
      </w:pPr>
      <w:r w:rsidRPr="008F412B">
        <w:rPr>
          <w:rFonts w:ascii="Times New Roman" w:hAnsi="Times New Roman" w:cs="Times New Roman"/>
          <w:color w:val="000000"/>
          <w:sz w:val="24"/>
          <w:szCs w:val="24"/>
          <w:shd w:val="clear" w:color="auto" w:fill="FFFFFF"/>
        </w:rPr>
        <w:t>Gaesser GA, Rich RG. Effects of high- and low-intensity exercise training on aerobic capacity and blood lipids. </w:t>
      </w:r>
      <w:r w:rsidRPr="008F412B">
        <w:rPr>
          <w:rStyle w:val="ref-journal"/>
          <w:rFonts w:ascii="Times New Roman" w:hAnsi="Times New Roman" w:cs="Times New Roman"/>
          <w:i/>
          <w:iCs/>
          <w:color w:val="000000"/>
          <w:sz w:val="24"/>
          <w:szCs w:val="24"/>
          <w:shd w:val="clear" w:color="auto" w:fill="FFFFFF"/>
        </w:rPr>
        <w:t>Med Sci Sports Exercise. </w:t>
      </w:r>
      <w:r w:rsidR="005F3670" w:rsidRPr="008F412B">
        <w:rPr>
          <w:rFonts w:ascii="Times New Roman" w:hAnsi="Times New Roman" w:cs="Times New Roman"/>
          <w:color w:val="000000"/>
          <w:sz w:val="24"/>
          <w:szCs w:val="24"/>
          <w:shd w:val="clear" w:color="auto" w:fill="FFFFFF"/>
        </w:rPr>
        <w:t>1984;</w:t>
      </w:r>
      <w:r w:rsidR="005F3670" w:rsidRPr="008F412B">
        <w:rPr>
          <w:rStyle w:val="ref-vol"/>
          <w:rFonts w:ascii="Times New Roman" w:hAnsi="Times New Roman" w:cs="Times New Roman"/>
          <w:color w:val="000000"/>
          <w:sz w:val="24"/>
          <w:szCs w:val="24"/>
          <w:shd w:val="clear" w:color="auto" w:fill="FFFFFF"/>
        </w:rPr>
        <w:t xml:space="preserve"> 16:269</w:t>
      </w:r>
      <w:r w:rsidRPr="008F412B">
        <w:rPr>
          <w:rFonts w:ascii="Times New Roman" w:hAnsi="Times New Roman" w:cs="Times New Roman"/>
          <w:color w:val="000000"/>
          <w:sz w:val="24"/>
          <w:szCs w:val="24"/>
          <w:shd w:val="clear" w:color="auto" w:fill="FFFFFF"/>
        </w:rPr>
        <w:t>–74.</w:t>
      </w:r>
    </w:p>
    <w:p w14:paraId="122BD181" w14:textId="3AE0BF2C" w:rsidR="005F3670" w:rsidRPr="008F412B" w:rsidRDefault="006D6C1E" w:rsidP="008F412B">
      <w:pPr>
        <w:pStyle w:val="ListParagraph"/>
        <w:numPr>
          <w:ilvl w:val="0"/>
          <w:numId w:val="1"/>
        </w:numPr>
        <w:spacing w:line="360" w:lineRule="auto"/>
        <w:jc w:val="both"/>
        <w:rPr>
          <w:rFonts w:ascii="Times New Roman" w:hAnsi="Times New Roman" w:cs="Times New Roman"/>
          <w:color w:val="000000"/>
          <w:sz w:val="24"/>
          <w:szCs w:val="24"/>
          <w:shd w:val="clear" w:color="auto" w:fill="FFFFFF"/>
        </w:rPr>
      </w:pPr>
      <w:r w:rsidRPr="008F412B">
        <w:rPr>
          <w:rFonts w:ascii="Times New Roman" w:hAnsi="Times New Roman" w:cs="Times New Roman"/>
          <w:color w:val="000000"/>
          <w:sz w:val="24"/>
          <w:szCs w:val="24"/>
          <w:shd w:val="clear" w:color="auto" w:fill="FFFFFF"/>
        </w:rPr>
        <w:t>Helgerud J, Ydal KH, Wang E, Karlsen T, Berg PL, Bjerkaas M, et al. Aerobic High-Intensity Intervals Improve VO2max More Than Moderate Training. </w:t>
      </w:r>
      <w:r w:rsidRPr="008F412B">
        <w:rPr>
          <w:rStyle w:val="ref-journal"/>
          <w:rFonts w:ascii="Times New Roman" w:hAnsi="Times New Roman" w:cs="Times New Roman"/>
          <w:i/>
          <w:iCs/>
          <w:color w:val="000000"/>
          <w:sz w:val="24"/>
          <w:szCs w:val="24"/>
          <w:shd w:val="clear" w:color="auto" w:fill="FFFFFF"/>
        </w:rPr>
        <w:t>Med Sci Sports Exercise. </w:t>
      </w:r>
      <w:r w:rsidR="005F3670" w:rsidRPr="008F412B">
        <w:rPr>
          <w:rFonts w:ascii="Times New Roman" w:hAnsi="Times New Roman" w:cs="Times New Roman"/>
          <w:color w:val="000000"/>
          <w:sz w:val="24"/>
          <w:szCs w:val="24"/>
          <w:shd w:val="clear" w:color="auto" w:fill="FFFFFF"/>
        </w:rPr>
        <w:t>2007;</w:t>
      </w:r>
      <w:r w:rsidR="005F3670" w:rsidRPr="008F412B">
        <w:rPr>
          <w:rStyle w:val="ref-vol"/>
          <w:rFonts w:ascii="Times New Roman" w:hAnsi="Times New Roman" w:cs="Times New Roman"/>
          <w:color w:val="000000"/>
          <w:sz w:val="24"/>
          <w:szCs w:val="24"/>
          <w:shd w:val="clear" w:color="auto" w:fill="FFFFFF"/>
        </w:rPr>
        <w:t xml:space="preserve"> 39:665</w:t>
      </w:r>
      <w:r w:rsidRPr="008F412B">
        <w:rPr>
          <w:rFonts w:ascii="Times New Roman" w:hAnsi="Times New Roman" w:cs="Times New Roman"/>
          <w:color w:val="000000"/>
          <w:sz w:val="24"/>
          <w:szCs w:val="24"/>
          <w:shd w:val="clear" w:color="auto" w:fill="FFFFFF"/>
        </w:rPr>
        <w:t>–71.</w:t>
      </w:r>
    </w:p>
    <w:p w14:paraId="3DC8D779" w14:textId="2E978C18" w:rsidR="005F3670" w:rsidRPr="008F412B" w:rsidRDefault="005F3670" w:rsidP="008F412B">
      <w:pPr>
        <w:pStyle w:val="ListParagraph"/>
        <w:numPr>
          <w:ilvl w:val="0"/>
          <w:numId w:val="1"/>
        </w:numPr>
        <w:spacing w:line="360" w:lineRule="auto"/>
        <w:jc w:val="both"/>
        <w:rPr>
          <w:rFonts w:ascii="Times New Roman" w:hAnsi="Times New Roman" w:cs="Times New Roman"/>
          <w:color w:val="000000"/>
          <w:sz w:val="24"/>
          <w:szCs w:val="24"/>
          <w:shd w:val="clear" w:color="auto" w:fill="FFFFFF"/>
        </w:rPr>
      </w:pPr>
      <w:r w:rsidRPr="008F412B">
        <w:rPr>
          <w:rFonts w:ascii="Times New Roman" w:hAnsi="Times New Roman" w:cs="Times New Roman"/>
          <w:sz w:val="24"/>
          <w:szCs w:val="24"/>
        </w:rPr>
        <w:t>Giannaki, C.D.; Aphamis, G.; Tsouloupas, C.N.; Ioannou, Y.; Hadjicharalambous, M. An eight-week school-based intervention with circuit training improves physical fitness and reduces body fat in male adolescents. J. Sports Med. Phys. Fit. 2016, 56, 894–900</w:t>
      </w:r>
    </w:p>
    <w:sectPr w:rsidR="005F3670" w:rsidRPr="008F41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55F0" w14:textId="77777777" w:rsidR="00B369FF" w:rsidRDefault="00B369FF" w:rsidP="00DA4AE0">
      <w:pPr>
        <w:spacing w:after="0" w:line="240" w:lineRule="auto"/>
      </w:pPr>
      <w:r>
        <w:separator/>
      </w:r>
    </w:p>
  </w:endnote>
  <w:endnote w:type="continuationSeparator" w:id="0">
    <w:p w14:paraId="368BE7B3" w14:textId="77777777" w:rsidR="00B369FF" w:rsidRDefault="00B369FF" w:rsidP="00DA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047A" w14:textId="77777777" w:rsidR="00B369FF" w:rsidRDefault="00B369FF" w:rsidP="00DA4AE0">
      <w:pPr>
        <w:spacing w:after="0" w:line="240" w:lineRule="auto"/>
      </w:pPr>
      <w:r>
        <w:separator/>
      </w:r>
    </w:p>
  </w:footnote>
  <w:footnote w:type="continuationSeparator" w:id="0">
    <w:p w14:paraId="2B96AF8A" w14:textId="77777777" w:rsidR="00B369FF" w:rsidRDefault="00B369FF" w:rsidP="00DA4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248B3"/>
    <w:multiLevelType w:val="hybridMultilevel"/>
    <w:tmpl w:val="90CEDC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91371F2"/>
    <w:multiLevelType w:val="hybridMultilevel"/>
    <w:tmpl w:val="406E2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E2D2ACE"/>
    <w:multiLevelType w:val="hybridMultilevel"/>
    <w:tmpl w:val="330EF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39"/>
    <w:rsid w:val="0020624B"/>
    <w:rsid w:val="0031460D"/>
    <w:rsid w:val="004841CD"/>
    <w:rsid w:val="00490238"/>
    <w:rsid w:val="004E7377"/>
    <w:rsid w:val="004F0B70"/>
    <w:rsid w:val="005568CE"/>
    <w:rsid w:val="005F3670"/>
    <w:rsid w:val="00685455"/>
    <w:rsid w:val="006D6C1E"/>
    <w:rsid w:val="007112D6"/>
    <w:rsid w:val="007810C6"/>
    <w:rsid w:val="00817854"/>
    <w:rsid w:val="00826CCD"/>
    <w:rsid w:val="00833B3D"/>
    <w:rsid w:val="008731D5"/>
    <w:rsid w:val="00875012"/>
    <w:rsid w:val="008F412B"/>
    <w:rsid w:val="0094650C"/>
    <w:rsid w:val="00962640"/>
    <w:rsid w:val="009A2239"/>
    <w:rsid w:val="009F07B6"/>
    <w:rsid w:val="00B369FF"/>
    <w:rsid w:val="00BB7D84"/>
    <w:rsid w:val="00BC4EAE"/>
    <w:rsid w:val="00C765FE"/>
    <w:rsid w:val="00CA7C35"/>
    <w:rsid w:val="00CB610F"/>
    <w:rsid w:val="00DA4AE0"/>
    <w:rsid w:val="00E337B9"/>
    <w:rsid w:val="00E432BA"/>
    <w:rsid w:val="00F071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6755"/>
  <w15:chartTrackingRefBased/>
  <w15:docId w15:val="{2296CB16-154B-4EEF-B40B-BE72E80E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AE0"/>
  </w:style>
  <w:style w:type="paragraph" w:styleId="Footer">
    <w:name w:val="footer"/>
    <w:basedOn w:val="Normal"/>
    <w:link w:val="FooterChar"/>
    <w:uiPriority w:val="99"/>
    <w:unhideWhenUsed/>
    <w:rsid w:val="00DA4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AE0"/>
  </w:style>
  <w:style w:type="character" w:customStyle="1" w:styleId="ref-journal">
    <w:name w:val="ref-journal"/>
    <w:basedOn w:val="DefaultParagraphFont"/>
    <w:rsid w:val="006D6C1E"/>
  </w:style>
  <w:style w:type="character" w:customStyle="1" w:styleId="ref-vol">
    <w:name w:val="ref-vol"/>
    <w:basedOn w:val="DefaultParagraphFont"/>
    <w:rsid w:val="006D6C1E"/>
  </w:style>
  <w:style w:type="character" w:customStyle="1" w:styleId="nowrap">
    <w:name w:val="nowrap"/>
    <w:basedOn w:val="DefaultParagraphFont"/>
    <w:rsid w:val="006D6C1E"/>
  </w:style>
  <w:style w:type="character" w:styleId="Hyperlink">
    <w:name w:val="Hyperlink"/>
    <w:basedOn w:val="DefaultParagraphFont"/>
    <w:uiPriority w:val="99"/>
    <w:semiHidden/>
    <w:unhideWhenUsed/>
    <w:rsid w:val="006D6C1E"/>
    <w:rPr>
      <w:color w:val="0000FF"/>
      <w:u w:val="single"/>
    </w:rPr>
  </w:style>
  <w:style w:type="character" w:customStyle="1" w:styleId="element-citation">
    <w:name w:val="element-citation"/>
    <w:basedOn w:val="DefaultParagraphFont"/>
    <w:rsid w:val="006D6C1E"/>
  </w:style>
  <w:style w:type="paragraph" w:styleId="ListParagraph">
    <w:name w:val="List Paragraph"/>
    <w:basedOn w:val="Normal"/>
    <w:uiPriority w:val="34"/>
    <w:qFormat/>
    <w:rsid w:val="005F3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Vo2</a:t>
            </a:r>
            <a:r>
              <a:rPr lang="en-IN" baseline="0"/>
              <a:t> Max score of control group</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Mean</c:v>
                </c:pt>
              </c:strCache>
            </c:strRef>
          </c:tx>
          <c:spPr>
            <a:solidFill>
              <a:schemeClr val="accent1"/>
            </a:solidFill>
            <a:ln>
              <a:noFill/>
            </a:ln>
            <a:effectLst/>
          </c:spPr>
          <c:invertIfNegative val="0"/>
          <c:cat>
            <c:strRef>
              <c:f>Sheet1!$A$2:$A$5</c:f>
              <c:strCache>
                <c:ptCount val="2"/>
                <c:pt idx="0">
                  <c:v>Pre-test</c:v>
                </c:pt>
                <c:pt idx="1">
                  <c:v>Post-test</c:v>
                </c:pt>
              </c:strCache>
            </c:strRef>
          </c:cat>
          <c:val>
            <c:numRef>
              <c:f>Sheet1!$B$2:$B$5</c:f>
              <c:numCache>
                <c:formatCode>General</c:formatCode>
                <c:ptCount val="4"/>
                <c:pt idx="0">
                  <c:v>45.34</c:v>
                </c:pt>
                <c:pt idx="1">
                  <c:v>44.94</c:v>
                </c:pt>
              </c:numCache>
            </c:numRef>
          </c:val>
          <c:extLst>
            <c:ext xmlns:c16="http://schemas.microsoft.com/office/drawing/2014/chart" uri="{C3380CC4-5D6E-409C-BE32-E72D297353CC}">
              <c16:uniqueId val="{00000000-4528-4637-9974-0CA582B79E03}"/>
            </c:ext>
          </c:extLst>
        </c:ser>
        <c:ser>
          <c:idx val="1"/>
          <c:order val="1"/>
          <c:tx>
            <c:strRef>
              <c:f>Sheet1!$C$1</c:f>
              <c:strCache>
                <c:ptCount val="1"/>
                <c:pt idx="0">
                  <c:v>SD</c:v>
                </c:pt>
              </c:strCache>
            </c:strRef>
          </c:tx>
          <c:spPr>
            <a:solidFill>
              <a:schemeClr val="accent2"/>
            </a:solidFill>
            <a:ln>
              <a:noFill/>
            </a:ln>
            <a:effectLst/>
          </c:spPr>
          <c:invertIfNegative val="0"/>
          <c:cat>
            <c:strRef>
              <c:f>Sheet1!$A$2:$A$5</c:f>
              <c:strCache>
                <c:ptCount val="2"/>
                <c:pt idx="0">
                  <c:v>Pre-test</c:v>
                </c:pt>
                <c:pt idx="1">
                  <c:v>Post-test</c:v>
                </c:pt>
              </c:strCache>
            </c:strRef>
          </c:cat>
          <c:val>
            <c:numRef>
              <c:f>Sheet1!$C$2:$C$5</c:f>
              <c:numCache>
                <c:formatCode>General</c:formatCode>
                <c:ptCount val="4"/>
                <c:pt idx="0">
                  <c:v>6.58</c:v>
                </c:pt>
                <c:pt idx="1">
                  <c:v>6.63</c:v>
                </c:pt>
              </c:numCache>
            </c:numRef>
          </c:val>
          <c:extLst>
            <c:ext xmlns:c16="http://schemas.microsoft.com/office/drawing/2014/chart" uri="{C3380CC4-5D6E-409C-BE32-E72D297353CC}">
              <c16:uniqueId val="{00000001-4528-4637-9974-0CA582B79E03}"/>
            </c:ext>
          </c:extLst>
        </c:ser>
        <c:dLbls>
          <c:showLegendKey val="0"/>
          <c:showVal val="0"/>
          <c:showCatName val="0"/>
          <c:showSerName val="0"/>
          <c:showPercent val="0"/>
          <c:showBubbleSize val="0"/>
        </c:dLbls>
        <c:gapWidth val="219"/>
        <c:overlap val="-27"/>
        <c:axId val="1873257455"/>
        <c:axId val="1873261615"/>
      </c:barChart>
      <c:catAx>
        <c:axId val="187325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261615"/>
        <c:crosses val="autoZero"/>
        <c:auto val="1"/>
        <c:lblAlgn val="ctr"/>
        <c:lblOffset val="100"/>
        <c:noMultiLvlLbl val="0"/>
      </c:catAx>
      <c:valAx>
        <c:axId val="1873261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257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Vo2</a:t>
            </a:r>
            <a:r>
              <a:rPr lang="en-IN" baseline="0"/>
              <a:t> Max score of experimental group</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Mean</c:v>
                </c:pt>
              </c:strCache>
            </c:strRef>
          </c:tx>
          <c:spPr>
            <a:solidFill>
              <a:schemeClr val="accent1"/>
            </a:solidFill>
            <a:ln>
              <a:noFill/>
            </a:ln>
            <a:effectLst/>
          </c:spPr>
          <c:invertIfNegative val="0"/>
          <c:cat>
            <c:strRef>
              <c:f>Sheet1!$A$2:$A$5</c:f>
              <c:strCache>
                <c:ptCount val="2"/>
                <c:pt idx="0">
                  <c:v>Pre-test</c:v>
                </c:pt>
                <c:pt idx="1">
                  <c:v>Post-test</c:v>
                </c:pt>
              </c:strCache>
            </c:strRef>
          </c:cat>
          <c:val>
            <c:numRef>
              <c:f>Sheet1!$B$2:$B$5</c:f>
              <c:numCache>
                <c:formatCode>General</c:formatCode>
                <c:ptCount val="4"/>
                <c:pt idx="0">
                  <c:v>47.51</c:v>
                </c:pt>
                <c:pt idx="1">
                  <c:v>49.17</c:v>
                </c:pt>
              </c:numCache>
            </c:numRef>
          </c:val>
          <c:extLst>
            <c:ext xmlns:c16="http://schemas.microsoft.com/office/drawing/2014/chart" uri="{C3380CC4-5D6E-409C-BE32-E72D297353CC}">
              <c16:uniqueId val="{00000000-0F81-41F7-B3ED-BA6C83A630A2}"/>
            </c:ext>
          </c:extLst>
        </c:ser>
        <c:ser>
          <c:idx val="1"/>
          <c:order val="1"/>
          <c:tx>
            <c:strRef>
              <c:f>Sheet1!$C$1</c:f>
              <c:strCache>
                <c:ptCount val="1"/>
                <c:pt idx="0">
                  <c:v>SD</c:v>
                </c:pt>
              </c:strCache>
            </c:strRef>
          </c:tx>
          <c:spPr>
            <a:solidFill>
              <a:schemeClr val="accent2"/>
            </a:solidFill>
            <a:ln>
              <a:noFill/>
            </a:ln>
            <a:effectLst/>
          </c:spPr>
          <c:invertIfNegative val="0"/>
          <c:cat>
            <c:strRef>
              <c:f>Sheet1!$A$2:$A$5</c:f>
              <c:strCache>
                <c:ptCount val="2"/>
                <c:pt idx="0">
                  <c:v>Pre-test</c:v>
                </c:pt>
                <c:pt idx="1">
                  <c:v>Post-test</c:v>
                </c:pt>
              </c:strCache>
            </c:strRef>
          </c:cat>
          <c:val>
            <c:numRef>
              <c:f>Sheet1!$C$2:$C$5</c:f>
              <c:numCache>
                <c:formatCode>General</c:formatCode>
                <c:ptCount val="4"/>
                <c:pt idx="0">
                  <c:v>7.93</c:v>
                </c:pt>
                <c:pt idx="1">
                  <c:v>7.14</c:v>
                </c:pt>
              </c:numCache>
            </c:numRef>
          </c:val>
          <c:extLst>
            <c:ext xmlns:c16="http://schemas.microsoft.com/office/drawing/2014/chart" uri="{C3380CC4-5D6E-409C-BE32-E72D297353CC}">
              <c16:uniqueId val="{00000001-0F81-41F7-B3ED-BA6C83A630A2}"/>
            </c:ext>
          </c:extLst>
        </c:ser>
        <c:dLbls>
          <c:showLegendKey val="0"/>
          <c:showVal val="0"/>
          <c:showCatName val="0"/>
          <c:showSerName val="0"/>
          <c:showPercent val="0"/>
          <c:showBubbleSize val="0"/>
        </c:dLbls>
        <c:gapWidth val="219"/>
        <c:overlap val="-27"/>
        <c:axId val="1873257455"/>
        <c:axId val="1873261615"/>
      </c:barChart>
      <c:catAx>
        <c:axId val="187325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261615"/>
        <c:crosses val="autoZero"/>
        <c:auto val="1"/>
        <c:lblAlgn val="ctr"/>
        <c:lblOffset val="100"/>
        <c:noMultiLvlLbl val="0"/>
      </c:catAx>
      <c:valAx>
        <c:axId val="1873261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257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robinmathew603@gmail.com</dc:creator>
  <cp:keywords/>
  <dc:description/>
  <cp:lastModifiedBy>robinmathew603@gmail.com</cp:lastModifiedBy>
  <cp:revision>23</cp:revision>
  <dcterms:created xsi:type="dcterms:W3CDTF">2021-10-09T06:55:00Z</dcterms:created>
  <dcterms:modified xsi:type="dcterms:W3CDTF">2021-10-19T08:51:00Z</dcterms:modified>
</cp:coreProperties>
</file>